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9C" w:rsidRPr="00427602" w:rsidRDefault="00915A8A" w:rsidP="005B2B9C">
      <w:pPr>
        <w:rPr>
          <w:rFonts w:ascii="Arial" w:hAnsi="Arial" w:cs="Arial"/>
          <w:color w:val="0066FF"/>
          <w:sz w:val="48"/>
          <w:szCs w:val="48"/>
        </w:rPr>
      </w:pPr>
      <w:r>
        <w:rPr>
          <w:rFonts w:ascii="Arial" w:hAnsi="Arial" w:cs="Arial"/>
          <w:color w:val="0066FF"/>
          <w:sz w:val="48"/>
          <w:szCs w:val="48"/>
        </w:rPr>
        <w:t xml:space="preserve"> </w:t>
      </w:r>
      <w:r w:rsidR="005B2B9C" w:rsidRPr="00427602"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 wp14:anchorId="281FB413" wp14:editId="634C00C9">
            <wp:extent cx="1114425" cy="895350"/>
            <wp:effectExtent l="0" t="0" r="9525" b="0"/>
            <wp:docPr id="6" name="Obrázek 6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solidFill>
                      <a:srgbClr val="001E9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B9C" w:rsidRPr="00427602">
        <w:rPr>
          <w:rFonts w:ascii="Arial" w:hAnsi="Arial" w:cs="Arial"/>
          <w:color w:val="0066FF"/>
          <w:sz w:val="48"/>
          <w:szCs w:val="48"/>
        </w:rPr>
        <w:t xml:space="preserve"> </w:t>
      </w:r>
    </w:p>
    <w:p w:rsidR="005B2B9C" w:rsidRPr="00427602" w:rsidRDefault="005B2B9C" w:rsidP="005B2B9C">
      <w:pPr>
        <w:rPr>
          <w:rFonts w:ascii="Arial" w:hAnsi="Arial" w:cs="Arial"/>
          <w:color w:val="0066FF"/>
          <w:sz w:val="48"/>
          <w:szCs w:val="48"/>
        </w:rPr>
      </w:pPr>
    </w:p>
    <w:p w:rsidR="00D4222B" w:rsidRPr="00427602" w:rsidRDefault="00D4222B" w:rsidP="00D4222B">
      <w:pPr>
        <w:jc w:val="center"/>
        <w:rPr>
          <w:rFonts w:ascii="Arial" w:hAnsi="Arial" w:cs="Arial"/>
          <w:color w:val="001E96"/>
          <w:sz w:val="48"/>
          <w:szCs w:val="48"/>
        </w:rPr>
      </w:pPr>
      <w:r w:rsidRPr="00427602">
        <w:rPr>
          <w:rFonts w:ascii="Arial" w:hAnsi="Arial" w:cs="Arial"/>
          <w:color w:val="001E96"/>
          <w:sz w:val="48"/>
          <w:szCs w:val="48"/>
        </w:rPr>
        <w:t>K</w:t>
      </w:r>
      <w:r w:rsidR="00E077B5" w:rsidRPr="00427602">
        <w:rPr>
          <w:rFonts w:ascii="Arial" w:hAnsi="Arial" w:cs="Arial"/>
          <w:color w:val="001E96"/>
          <w:sz w:val="48"/>
          <w:szCs w:val="48"/>
        </w:rPr>
        <w:t>rajská pobočka</w:t>
      </w:r>
      <w:r w:rsidRPr="00427602">
        <w:rPr>
          <w:rFonts w:ascii="Arial" w:hAnsi="Arial" w:cs="Arial"/>
          <w:color w:val="001E96"/>
          <w:sz w:val="48"/>
          <w:szCs w:val="48"/>
        </w:rPr>
        <w:t xml:space="preserve"> Úřadu práce ČR</w:t>
      </w:r>
      <w:r w:rsidR="00E077B5" w:rsidRPr="00427602">
        <w:rPr>
          <w:rFonts w:ascii="Arial" w:hAnsi="Arial" w:cs="Arial"/>
          <w:color w:val="001E96"/>
          <w:sz w:val="48"/>
          <w:szCs w:val="48"/>
        </w:rPr>
        <w:t xml:space="preserve"> </w:t>
      </w:r>
    </w:p>
    <w:p w:rsidR="00E077B5" w:rsidRPr="00427602" w:rsidRDefault="009840B6" w:rsidP="00D4222B">
      <w:pPr>
        <w:jc w:val="center"/>
        <w:rPr>
          <w:rFonts w:ascii="Arial" w:hAnsi="Arial" w:cs="Arial"/>
          <w:color w:val="001E96"/>
          <w:sz w:val="48"/>
          <w:szCs w:val="48"/>
        </w:rPr>
      </w:pPr>
      <w:r>
        <w:rPr>
          <w:rFonts w:ascii="Arial" w:hAnsi="Arial" w:cs="Arial"/>
          <w:color w:val="001E96"/>
          <w:sz w:val="48"/>
          <w:szCs w:val="48"/>
        </w:rPr>
        <w:t>v Karlových Varech</w:t>
      </w:r>
    </w:p>
    <w:p w:rsidR="00E077B5" w:rsidRPr="00427602" w:rsidRDefault="00E077B5" w:rsidP="00E077B5">
      <w:pPr>
        <w:rPr>
          <w:rFonts w:ascii="Arial" w:hAnsi="Arial" w:cs="Arial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D4222B" w:rsidRPr="00427602" w:rsidRDefault="00D4222B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  <w:r w:rsidRPr="00427602">
        <w:rPr>
          <w:rFonts w:ascii="Arial" w:hAnsi="Arial" w:cs="Arial"/>
          <w:b/>
          <w:color w:val="001E96"/>
          <w:sz w:val="48"/>
          <w:szCs w:val="48"/>
        </w:rPr>
        <w:t>Měsíční statistická zpráva</w:t>
      </w:r>
      <w:r w:rsidRPr="00427602">
        <w:rPr>
          <w:rFonts w:ascii="Arial" w:hAnsi="Arial" w:cs="Arial"/>
          <w:b/>
          <w:color w:val="001E96"/>
          <w:sz w:val="48"/>
          <w:szCs w:val="48"/>
        </w:rPr>
        <w:br/>
      </w:r>
      <w:r w:rsidR="00E71208">
        <w:rPr>
          <w:rFonts w:ascii="Arial" w:hAnsi="Arial" w:cs="Arial"/>
          <w:b/>
          <w:i/>
          <w:color w:val="001E96"/>
          <w:sz w:val="40"/>
          <w:szCs w:val="40"/>
        </w:rPr>
        <w:t>dub</w:t>
      </w:r>
      <w:r w:rsidR="00995DEC">
        <w:rPr>
          <w:rFonts w:ascii="Arial" w:hAnsi="Arial" w:cs="Arial"/>
          <w:b/>
          <w:i/>
          <w:color w:val="001E96"/>
          <w:sz w:val="40"/>
          <w:szCs w:val="40"/>
        </w:rPr>
        <w:t>en</w:t>
      </w:r>
      <w:r w:rsidR="00284B6D">
        <w:rPr>
          <w:rFonts w:ascii="Arial" w:hAnsi="Arial" w:cs="Arial"/>
          <w:b/>
          <w:i/>
          <w:color w:val="001E96"/>
          <w:sz w:val="40"/>
          <w:szCs w:val="40"/>
        </w:rPr>
        <w:t xml:space="preserve"> 201</w:t>
      </w:r>
      <w:r w:rsidR="00D27B9B">
        <w:rPr>
          <w:rFonts w:ascii="Arial" w:hAnsi="Arial" w:cs="Arial"/>
          <w:b/>
          <w:i/>
          <w:color w:val="001E96"/>
          <w:sz w:val="40"/>
          <w:szCs w:val="40"/>
        </w:rPr>
        <w:t>8</w:t>
      </w: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rPr>
          <w:rFonts w:ascii="Arial" w:hAnsi="Arial" w:cs="Arial"/>
          <w:i/>
          <w:sz w:val="28"/>
          <w:szCs w:val="28"/>
        </w:rPr>
      </w:pPr>
      <w:r w:rsidRPr="00427602">
        <w:rPr>
          <w:rFonts w:ascii="Arial" w:hAnsi="Arial" w:cs="Arial"/>
          <w:b/>
          <w:sz w:val="28"/>
          <w:szCs w:val="28"/>
        </w:rPr>
        <w:t>Zpracoval:</w:t>
      </w:r>
      <w:r w:rsidRPr="00427602">
        <w:rPr>
          <w:rFonts w:ascii="Arial" w:hAnsi="Arial" w:cs="Arial"/>
          <w:sz w:val="28"/>
          <w:szCs w:val="28"/>
        </w:rPr>
        <w:t xml:space="preserve"> </w:t>
      </w:r>
      <w:r w:rsidR="000B56D8">
        <w:rPr>
          <w:rFonts w:ascii="Arial" w:hAnsi="Arial" w:cs="Arial"/>
          <w:sz w:val="28"/>
          <w:szCs w:val="28"/>
        </w:rPr>
        <w:t>Mgr. Petra Dolejš</w:t>
      </w:r>
      <w:r w:rsidR="00A6439F">
        <w:rPr>
          <w:rFonts w:ascii="Arial" w:hAnsi="Arial" w:cs="Arial"/>
          <w:sz w:val="28"/>
          <w:szCs w:val="28"/>
        </w:rPr>
        <w:t>ová</w:t>
      </w:r>
    </w:p>
    <w:p w:rsidR="009840B6" w:rsidRPr="00F07295" w:rsidRDefault="00D91AAF" w:rsidP="009840B6">
      <w:pPr>
        <w:spacing w:line="240" w:lineRule="auto"/>
        <w:rPr>
          <w:i/>
          <w:sz w:val="28"/>
          <w:szCs w:val="28"/>
          <w:u w:val="single"/>
        </w:rPr>
      </w:pPr>
      <w:hyperlink r:id="rId10" w:history="1">
        <w:r w:rsidR="009840B6" w:rsidRPr="002343C5">
          <w:rPr>
            <w:rStyle w:val="Hypertextovodkaz"/>
            <w:rFonts w:asciiTheme="minorHAnsi" w:hAnsiTheme="minorHAnsi" w:cstheme="minorBidi"/>
            <w:i/>
            <w:sz w:val="28"/>
            <w:szCs w:val="28"/>
          </w:rPr>
          <w:t>https://portal.mpsv.cz/upcr/kp/kvk/tiskove_zpravy</w:t>
        </w:r>
      </w:hyperlink>
      <w:r w:rsidR="009840B6">
        <w:rPr>
          <w:i/>
          <w:sz w:val="28"/>
          <w:szCs w:val="28"/>
          <w:u w:val="single"/>
        </w:rPr>
        <w:t xml:space="preserve"> </w:t>
      </w:r>
    </w:p>
    <w:p w:rsidR="00E077B5" w:rsidRPr="00427602" w:rsidRDefault="00E077B5" w:rsidP="00E077B5">
      <w:pPr>
        <w:rPr>
          <w:rFonts w:ascii="Arial" w:hAnsi="Arial" w:cs="Arial"/>
          <w:i/>
          <w:sz w:val="28"/>
          <w:szCs w:val="28"/>
          <w:u w:val="single"/>
        </w:rPr>
      </w:pPr>
    </w:p>
    <w:p w:rsidR="006869A3" w:rsidRPr="00C654BC" w:rsidRDefault="009840B6" w:rsidP="009840B6">
      <w:pPr>
        <w:pStyle w:val="Nzev"/>
        <w:spacing w:line="360" w:lineRule="auto"/>
        <w:jc w:val="left"/>
        <w:outlineLvl w:val="0"/>
        <w:rPr>
          <w:rFonts w:ascii="Arial" w:hAnsi="Arial" w:cs="Arial"/>
          <w:szCs w:val="26"/>
        </w:rPr>
      </w:pPr>
      <w:r w:rsidRPr="00AE107E">
        <w:rPr>
          <w:rFonts w:ascii="Arial" w:hAnsi="Arial" w:cs="Arial"/>
          <w:sz w:val="26"/>
          <w:szCs w:val="26"/>
        </w:rPr>
        <w:lastRenderedPageBreak/>
        <w:tab/>
      </w:r>
      <w:r w:rsidRPr="00C654BC">
        <w:rPr>
          <w:rFonts w:ascii="Arial" w:hAnsi="Arial" w:cs="Arial"/>
          <w:sz w:val="26"/>
          <w:szCs w:val="26"/>
        </w:rPr>
        <w:tab/>
      </w:r>
      <w:r w:rsidR="006869A3" w:rsidRPr="00C654BC">
        <w:rPr>
          <w:rFonts w:ascii="Arial" w:hAnsi="Arial" w:cs="Arial"/>
          <w:szCs w:val="26"/>
        </w:rPr>
        <w:t>Informace o nezaměstnanosti v</w:t>
      </w:r>
      <w:r w:rsidRPr="00C654BC">
        <w:rPr>
          <w:rFonts w:ascii="Arial" w:hAnsi="Arial" w:cs="Arial"/>
          <w:szCs w:val="26"/>
        </w:rPr>
        <w:t> Karlovarském kraji</w:t>
      </w:r>
    </w:p>
    <w:p w:rsidR="006869A3" w:rsidRPr="00F37732" w:rsidRDefault="00C654BC" w:rsidP="006869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center"/>
        <w:outlineLvl w:val="0"/>
        <w:rPr>
          <w:rFonts w:ascii="Arial" w:hAnsi="Arial" w:cs="Arial"/>
          <w:b/>
          <w:i/>
          <w:sz w:val="28"/>
          <w:szCs w:val="24"/>
        </w:rPr>
      </w:pPr>
      <w:r w:rsidRPr="00F37732">
        <w:rPr>
          <w:rFonts w:ascii="Arial" w:hAnsi="Arial" w:cs="Arial"/>
          <w:b/>
          <w:bCs/>
          <w:sz w:val="28"/>
          <w:szCs w:val="26"/>
        </w:rPr>
        <w:t>k 3</w:t>
      </w:r>
      <w:r w:rsidR="00016653" w:rsidRPr="00F37732">
        <w:rPr>
          <w:rFonts w:ascii="Arial" w:hAnsi="Arial" w:cs="Arial"/>
          <w:b/>
          <w:bCs/>
          <w:sz w:val="28"/>
          <w:szCs w:val="26"/>
        </w:rPr>
        <w:t>0</w:t>
      </w:r>
      <w:r w:rsidR="000B56D8" w:rsidRPr="00F37732">
        <w:rPr>
          <w:rFonts w:ascii="Arial" w:hAnsi="Arial" w:cs="Arial"/>
          <w:b/>
          <w:bCs/>
          <w:sz w:val="28"/>
          <w:szCs w:val="26"/>
        </w:rPr>
        <w:t xml:space="preserve">. </w:t>
      </w:r>
      <w:r w:rsidR="00D27B9B" w:rsidRPr="00F37732">
        <w:rPr>
          <w:rFonts w:ascii="Arial" w:hAnsi="Arial" w:cs="Arial"/>
          <w:b/>
          <w:bCs/>
          <w:sz w:val="28"/>
          <w:szCs w:val="26"/>
        </w:rPr>
        <w:t>0</w:t>
      </w:r>
      <w:r w:rsidR="00016653" w:rsidRPr="00F37732">
        <w:rPr>
          <w:rFonts w:ascii="Arial" w:hAnsi="Arial" w:cs="Arial"/>
          <w:b/>
          <w:bCs/>
          <w:sz w:val="28"/>
          <w:szCs w:val="26"/>
        </w:rPr>
        <w:t>4</w:t>
      </w:r>
      <w:r w:rsidR="009840B6" w:rsidRPr="00F37732">
        <w:rPr>
          <w:rFonts w:ascii="Arial" w:hAnsi="Arial" w:cs="Arial"/>
          <w:b/>
          <w:bCs/>
          <w:sz w:val="28"/>
          <w:szCs w:val="26"/>
        </w:rPr>
        <w:t>.</w:t>
      </w:r>
      <w:r w:rsidR="00A14ECD" w:rsidRPr="00F37732">
        <w:rPr>
          <w:rFonts w:ascii="Arial" w:hAnsi="Arial" w:cs="Arial"/>
          <w:b/>
          <w:bCs/>
          <w:sz w:val="28"/>
          <w:szCs w:val="26"/>
        </w:rPr>
        <w:t xml:space="preserve"> </w:t>
      </w:r>
      <w:r w:rsidR="00284B6D" w:rsidRPr="00F37732">
        <w:rPr>
          <w:rFonts w:ascii="Arial" w:hAnsi="Arial" w:cs="Arial"/>
          <w:b/>
          <w:bCs/>
          <w:sz w:val="28"/>
          <w:szCs w:val="26"/>
        </w:rPr>
        <w:t>201</w:t>
      </w:r>
      <w:r w:rsidR="00D27B9B" w:rsidRPr="00F37732">
        <w:rPr>
          <w:rFonts w:ascii="Arial" w:hAnsi="Arial" w:cs="Arial"/>
          <w:b/>
          <w:bCs/>
          <w:sz w:val="28"/>
          <w:szCs w:val="26"/>
        </w:rPr>
        <w:t>8</w:t>
      </w:r>
    </w:p>
    <w:p w:rsidR="006869A3" w:rsidRPr="00F37732" w:rsidRDefault="006869A3" w:rsidP="00B86A86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F37732">
        <w:rPr>
          <w:rFonts w:ascii="Arial" w:hAnsi="Arial" w:cs="Arial"/>
          <w:i/>
          <w:sz w:val="24"/>
        </w:rPr>
        <w:t>V tomto měsíci celkový počet uchaz</w:t>
      </w:r>
      <w:r w:rsidR="00406470" w:rsidRPr="00F37732">
        <w:rPr>
          <w:rFonts w:ascii="Arial" w:hAnsi="Arial" w:cs="Arial"/>
          <w:i/>
          <w:sz w:val="24"/>
        </w:rPr>
        <w:t xml:space="preserve">ečů o zaměstnání </w:t>
      </w:r>
      <w:r w:rsidR="00D87082" w:rsidRPr="00F37732">
        <w:rPr>
          <w:rFonts w:ascii="Arial" w:hAnsi="Arial" w:cs="Arial"/>
          <w:i/>
          <w:sz w:val="24"/>
        </w:rPr>
        <w:t>kles</w:t>
      </w:r>
      <w:r w:rsidR="00770CF7" w:rsidRPr="00F37732">
        <w:rPr>
          <w:rFonts w:ascii="Arial" w:hAnsi="Arial" w:cs="Arial"/>
          <w:i/>
          <w:sz w:val="24"/>
        </w:rPr>
        <w:t>l</w:t>
      </w:r>
      <w:r w:rsidR="00406470" w:rsidRPr="00F37732">
        <w:rPr>
          <w:rFonts w:ascii="Arial" w:hAnsi="Arial" w:cs="Arial"/>
          <w:i/>
          <w:sz w:val="24"/>
        </w:rPr>
        <w:t xml:space="preserve"> o </w:t>
      </w:r>
      <w:r w:rsidR="00F37732" w:rsidRPr="00F37732">
        <w:rPr>
          <w:rFonts w:ascii="Arial" w:hAnsi="Arial" w:cs="Arial"/>
          <w:i/>
          <w:sz w:val="24"/>
        </w:rPr>
        <w:t>7</w:t>
      </w:r>
      <w:r w:rsidR="00965660" w:rsidRPr="00F37732">
        <w:rPr>
          <w:rFonts w:ascii="Arial" w:hAnsi="Arial" w:cs="Arial"/>
          <w:i/>
          <w:sz w:val="24"/>
        </w:rPr>
        <w:t>,</w:t>
      </w:r>
      <w:r w:rsidR="00F37732" w:rsidRPr="00F37732">
        <w:rPr>
          <w:rFonts w:ascii="Arial" w:hAnsi="Arial" w:cs="Arial"/>
          <w:i/>
          <w:sz w:val="24"/>
        </w:rPr>
        <w:t>4</w:t>
      </w:r>
      <w:r w:rsidR="00A02B9F" w:rsidRPr="00F37732">
        <w:rPr>
          <w:rFonts w:ascii="Arial" w:hAnsi="Arial" w:cs="Arial"/>
          <w:i/>
          <w:sz w:val="24"/>
        </w:rPr>
        <w:t xml:space="preserve"> % na </w:t>
      </w:r>
      <w:r w:rsidR="00F37732" w:rsidRPr="00F37732">
        <w:rPr>
          <w:rFonts w:ascii="Arial" w:hAnsi="Arial" w:cs="Arial"/>
          <w:i/>
          <w:sz w:val="24"/>
        </w:rPr>
        <w:t>6 499</w:t>
      </w:r>
      <w:r w:rsidRPr="00F37732">
        <w:rPr>
          <w:rFonts w:ascii="Arial" w:hAnsi="Arial" w:cs="Arial"/>
          <w:bCs/>
          <w:i/>
          <w:sz w:val="24"/>
        </w:rPr>
        <w:t>,</w:t>
      </w:r>
      <w:r w:rsidRPr="00F37732">
        <w:rPr>
          <w:rFonts w:ascii="Arial" w:hAnsi="Arial" w:cs="Arial"/>
          <w:i/>
          <w:sz w:val="24"/>
        </w:rPr>
        <w:t> počet hlášených volných</w:t>
      </w:r>
      <w:r w:rsidR="004E0EFC" w:rsidRPr="00F37732">
        <w:rPr>
          <w:rFonts w:ascii="Arial" w:hAnsi="Arial" w:cs="Arial"/>
          <w:i/>
          <w:sz w:val="24"/>
        </w:rPr>
        <w:t xml:space="preserve"> pracovních míst </w:t>
      </w:r>
      <w:r w:rsidR="00965660" w:rsidRPr="00F37732">
        <w:rPr>
          <w:rFonts w:ascii="Arial" w:hAnsi="Arial" w:cs="Arial"/>
          <w:i/>
          <w:sz w:val="24"/>
        </w:rPr>
        <w:t>stoupl</w:t>
      </w:r>
      <w:r w:rsidR="004E0EFC" w:rsidRPr="00F37732">
        <w:rPr>
          <w:rFonts w:ascii="Arial" w:hAnsi="Arial" w:cs="Arial"/>
          <w:i/>
          <w:sz w:val="24"/>
        </w:rPr>
        <w:t xml:space="preserve"> o </w:t>
      </w:r>
      <w:r w:rsidR="00F37732" w:rsidRPr="00F37732">
        <w:rPr>
          <w:rFonts w:ascii="Arial" w:hAnsi="Arial" w:cs="Arial"/>
          <w:i/>
          <w:sz w:val="24"/>
        </w:rPr>
        <w:t>4</w:t>
      </w:r>
      <w:r w:rsidR="00965660" w:rsidRPr="00F37732">
        <w:rPr>
          <w:rFonts w:ascii="Arial" w:hAnsi="Arial" w:cs="Arial"/>
          <w:i/>
          <w:sz w:val="24"/>
        </w:rPr>
        <w:t>,</w:t>
      </w:r>
      <w:r w:rsidR="00F37732" w:rsidRPr="00F37732">
        <w:rPr>
          <w:rFonts w:ascii="Arial" w:hAnsi="Arial" w:cs="Arial"/>
          <w:i/>
          <w:sz w:val="24"/>
        </w:rPr>
        <w:t>8</w:t>
      </w:r>
      <w:r w:rsidR="009D5727" w:rsidRPr="00F37732">
        <w:rPr>
          <w:rFonts w:ascii="Arial" w:hAnsi="Arial" w:cs="Arial"/>
          <w:i/>
          <w:sz w:val="24"/>
        </w:rPr>
        <w:t xml:space="preserve"> % na </w:t>
      </w:r>
      <w:r w:rsidR="00965660" w:rsidRPr="00F37732">
        <w:rPr>
          <w:rFonts w:ascii="Arial" w:hAnsi="Arial" w:cs="Arial"/>
          <w:i/>
          <w:sz w:val="24"/>
        </w:rPr>
        <w:t xml:space="preserve">7 </w:t>
      </w:r>
      <w:r w:rsidR="00F37732" w:rsidRPr="00F37732">
        <w:rPr>
          <w:rFonts w:ascii="Arial" w:hAnsi="Arial" w:cs="Arial"/>
          <w:i/>
          <w:sz w:val="24"/>
        </w:rPr>
        <w:t>831</w:t>
      </w:r>
      <w:r w:rsidRPr="00F37732">
        <w:rPr>
          <w:rFonts w:ascii="Arial" w:hAnsi="Arial" w:cs="Arial"/>
          <w:i/>
          <w:sz w:val="24"/>
        </w:rPr>
        <w:t xml:space="preserve"> a </w:t>
      </w:r>
      <w:r w:rsidR="006A707E" w:rsidRPr="00F37732">
        <w:rPr>
          <w:rFonts w:ascii="Arial" w:hAnsi="Arial" w:cs="Arial"/>
          <w:i/>
          <w:sz w:val="24"/>
        </w:rPr>
        <w:t>p</w:t>
      </w:r>
      <w:r w:rsidR="00F814E9" w:rsidRPr="00F37732">
        <w:rPr>
          <w:rFonts w:ascii="Arial" w:hAnsi="Arial" w:cs="Arial"/>
          <w:i/>
          <w:sz w:val="24"/>
        </w:rPr>
        <w:t xml:space="preserve">odíl nezaměstnaných osob </w:t>
      </w:r>
      <w:r w:rsidR="005932C3" w:rsidRPr="00F37732">
        <w:rPr>
          <w:rFonts w:ascii="Arial" w:hAnsi="Arial" w:cs="Arial"/>
          <w:i/>
          <w:sz w:val="24"/>
        </w:rPr>
        <w:t>kles</w:t>
      </w:r>
      <w:r w:rsidR="00770CF7" w:rsidRPr="00F37732">
        <w:rPr>
          <w:rFonts w:ascii="Arial" w:hAnsi="Arial" w:cs="Arial"/>
          <w:i/>
          <w:sz w:val="24"/>
        </w:rPr>
        <w:t>l</w:t>
      </w:r>
      <w:r w:rsidR="00406470" w:rsidRPr="00F37732">
        <w:rPr>
          <w:rFonts w:ascii="Arial" w:hAnsi="Arial" w:cs="Arial"/>
          <w:i/>
          <w:sz w:val="24"/>
        </w:rPr>
        <w:t xml:space="preserve"> na </w:t>
      </w:r>
      <w:r w:rsidR="00493B39" w:rsidRPr="00F37732">
        <w:rPr>
          <w:rFonts w:ascii="Arial" w:hAnsi="Arial" w:cs="Arial"/>
          <w:i/>
          <w:sz w:val="24"/>
        </w:rPr>
        <w:t>3,</w:t>
      </w:r>
      <w:r w:rsidR="00F37732" w:rsidRPr="00F37732">
        <w:rPr>
          <w:rFonts w:ascii="Arial" w:hAnsi="Arial" w:cs="Arial"/>
          <w:i/>
          <w:sz w:val="24"/>
        </w:rPr>
        <w:t>0</w:t>
      </w:r>
      <w:r w:rsidR="006A707E" w:rsidRPr="00F37732">
        <w:rPr>
          <w:rFonts w:ascii="Arial" w:hAnsi="Arial" w:cs="Arial"/>
          <w:i/>
          <w:sz w:val="24"/>
        </w:rPr>
        <w:t xml:space="preserve"> </w:t>
      </w:r>
      <w:r w:rsidRPr="00F37732">
        <w:rPr>
          <w:rFonts w:ascii="Arial" w:hAnsi="Arial" w:cs="Arial"/>
          <w:i/>
          <w:sz w:val="24"/>
        </w:rPr>
        <w:t xml:space="preserve">%. </w:t>
      </w:r>
    </w:p>
    <w:p w:rsidR="006869A3" w:rsidRPr="00016653" w:rsidRDefault="00204B27" w:rsidP="00B86A86">
      <w:pPr>
        <w:spacing w:after="120" w:line="360" w:lineRule="auto"/>
        <w:contextualSpacing/>
        <w:jc w:val="both"/>
        <w:rPr>
          <w:rFonts w:ascii="Arial" w:hAnsi="Arial" w:cs="Arial"/>
          <w:color w:val="FF0000"/>
          <w:sz w:val="24"/>
        </w:rPr>
      </w:pPr>
      <w:r w:rsidRPr="005C3624">
        <w:rPr>
          <w:rFonts w:ascii="Arial" w:hAnsi="Arial" w:cs="Arial"/>
          <w:bCs/>
          <w:sz w:val="24"/>
        </w:rPr>
        <w:t>K </w:t>
      </w:r>
      <w:r w:rsidR="00C654BC" w:rsidRPr="005C3624">
        <w:rPr>
          <w:rFonts w:ascii="Arial" w:hAnsi="Arial" w:cs="Arial"/>
          <w:bCs/>
          <w:sz w:val="24"/>
        </w:rPr>
        <w:t>3</w:t>
      </w:r>
      <w:r w:rsidR="007350E9" w:rsidRPr="005C3624">
        <w:rPr>
          <w:rFonts w:ascii="Arial" w:hAnsi="Arial" w:cs="Arial"/>
          <w:bCs/>
          <w:sz w:val="24"/>
        </w:rPr>
        <w:t>0</w:t>
      </w:r>
      <w:r w:rsidRPr="005C3624">
        <w:rPr>
          <w:rFonts w:ascii="Arial" w:hAnsi="Arial" w:cs="Arial"/>
          <w:bCs/>
          <w:sz w:val="24"/>
        </w:rPr>
        <w:t xml:space="preserve">. </w:t>
      </w:r>
      <w:r w:rsidR="007350E9" w:rsidRPr="005C3624">
        <w:rPr>
          <w:rFonts w:ascii="Arial" w:hAnsi="Arial" w:cs="Arial"/>
          <w:bCs/>
          <w:sz w:val="24"/>
        </w:rPr>
        <w:t>4</w:t>
      </w:r>
      <w:r w:rsidR="009840B6" w:rsidRPr="005C3624">
        <w:rPr>
          <w:rFonts w:ascii="Arial" w:hAnsi="Arial" w:cs="Arial"/>
          <w:bCs/>
          <w:sz w:val="24"/>
        </w:rPr>
        <w:t>.</w:t>
      </w:r>
      <w:r w:rsidR="00A14ECD" w:rsidRPr="005C3624">
        <w:rPr>
          <w:rFonts w:ascii="Arial" w:hAnsi="Arial" w:cs="Arial"/>
          <w:bCs/>
          <w:sz w:val="24"/>
        </w:rPr>
        <w:t xml:space="preserve"> </w:t>
      </w:r>
      <w:r w:rsidR="00284B6D" w:rsidRPr="005C3624">
        <w:rPr>
          <w:rFonts w:ascii="Arial" w:hAnsi="Arial" w:cs="Arial"/>
          <w:bCs/>
          <w:sz w:val="24"/>
        </w:rPr>
        <w:t>201</w:t>
      </w:r>
      <w:r w:rsidR="00F75801" w:rsidRPr="005C3624">
        <w:rPr>
          <w:rFonts w:ascii="Arial" w:hAnsi="Arial" w:cs="Arial"/>
          <w:bCs/>
          <w:sz w:val="24"/>
        </w:rPr>
        <w:t>8</w:t>
      </w:r>
      <w:r w:rsidR="006869A3" w:rsidRPr="005C3624">
        <w:rPr>
          <w:rFonts w:ascii="Arial" w:hAnsi="Arial" w:cs="Arial"/>
          <w:bCs/>
          <w:sz w:val="24"/>
        </w:rPr>
        <w:t xml:space="preserve"> evidoval </w:t>
      </w:r>
      <w:r w:rsidR="006869A3" w:rsidRPr="005C3624">
        <w:rPr>
          <w:rFonts w:ascii="Arial" w:hAnsi="Arial" w:cs="Arial"/>
          <w:bCs/>
          <w:i/>
          <w:sz w:val="24"/>
        </w:rPr>
        <w:t xml:space="preserve">Úřad práce ČR (ÚP ČR), Krajská pobočka </w:t>
      </w:r>
      <w:r w:rsidR="009840B6" w:rsidRPr="005C3624">
        <w:rPr>
          <w:rFonts w:ascii="Arial" w:hAnsi="Arial" w:cs="Arial"/>
          <w:bCs/>
          <w:i/>
          <w:sz w:val="24"/>
        </w:rPr>
        <w:t>v Karlových Varech</w:t>
      </w:r>
      <w:r w:rsidR="00406470" w:rsidRPr="005C3624">
        <w:rPr>
          <w:rFonts w:ascii="Arial" w:hAnsi="Arial" w:cs="Arial"/>
          <w:bCs/>
          <w:sz w:val="24"/>
        </w:rPr>
        <w:t xml:space="preserve"> celkem </w:t>
      </w:r>
      <w:r w:rsidR="007350E9" w:rsidRPr="005C3624">
        <w:rPr>
          <w:rFonts w:ascii="Arial" w:hAnsi="Arial" w:cs="Arial"/>
          <w:bCs/>
          <w:sz w:val="24"/>
        </w:rPr>
        <w:t>6 499</w:t>
      </w:r>
      <w:r w:rsidR="00F73DF5" w:rsidRPr="005C3624">
        <w:rPr>
          <w:rFonts w:ascii="Arial" w:hAnsi="Arial" w:cs="Arial"/>
          <w:bCs/>
          <w:sz w:val="24"/>
        </w:rPr>
        <w:t xml:space="preserve"> uchazečů</w:t>
      </w:r>
      <w:r w:rsidR="006869A3" w:rsidRPr="005C3624">
        <w:rPr>
          <w:rFonts w:ascii="Arial" w:hAnsi="Arial" w:cs="Arial"/>
          <w:bCs/>
          <w:sz w:val="24"/>
        </w:rPr>
        <w:t xml:space="preserve"> o zaměstnání</w:t>
      </w:r>
      <w:r w:rsidR="006A707E" w:rsidRPr="005C3624">
        <w:rPr>
          <w:rFonts w:ascii="Arial" w:hAnsi="Arial" w:cs="Arial"/>
          <w:sz w:val="24"/>
        </w:rPr>
        <w:t xml:space="preserve">. </w:t>
      </w:r>
      <w:r w:rsidR="00BA59A3" w:rsidRPr="005C3624">
        <w:rPr>
          <w:rFonts w:ascii="Arial" w:hAnsi="Arial" w:cs="Arial"/>
          <w:sz w:val="24"/>
        </w:rPr>
        <w:t xml:space="preserve">Jejich počet byl o </w:t>
      </w:r>
      <w:r w:rsidR="007350E9" w:rsidRPr="005C3624">
        <w:rPr>
          <w:rFonts w:ascii="Arial" w:hAnsi="Arial" w:cs="Arial"/>
          <w:sz w:val="24"/>
        </w:rPr>
        <w:t>522</w:t>
      </w:r>
      <w:r w:rsidR="007867E5" w:rsidRPr="005C3624">
        <w:rPr>
          <w:rFonts w:ascii="Arial" w:hAnsi="Arial" w:cs="Arial"/>
          <w:sz w:val="24"/>
        </w:rPr>
        <w:t xml:space="preserve"> </w:t>
      </w:r>
      <w:r w:rsidR="00043404" w:rsidRPr="005C3624">
        <w:rPr>
          <w:rFonts w:ascii="Arial" w:hAnsi="Arial" w:cs="Arial"/>
          <w:sz w:val="24"/>
        </w:rPr>
        <w:t>nižší</w:t>
      </w:r>
      <w:r w:rsidR="006869A3" w:rsidRPr="005C3624">
        <w:rPr>
          <w:rFonts w:ascii="Arial" w:hAnsi="Arial" w:cs="Arial"/>
          <w:sz w:val="24"/>
        </w:rPr>
        <w:t xml:space="preserve"> než na konci předchozího měsíce, ve srovnání se stejným obdobím minulého roku j</w:t>
      </w:r>
      <w:r w:rsidR="00493B39" w:rsidRPr="005C3624">
        <w:rPr>
          <w:rFonts w:ascii="Arial" w:hAnsi="Arial" w:cs="Arial"/>
          <w:sz w:val="24"/>
        </w:rPr>
        <w:t xml:space="preserve">e nižší o </w:t>
      </w:r>
      <w:r w:rsidR="00EA24D0" w:rsidRPr="00732905">
        <w:rPr>
          <w:rFonts w:ascii="Arial" w:hAnsi="Arial" w:cs="Arial"/>
          <w:sz w:val="24"/>
        </w:rPr>
        <w:t>3</w:t>
      </w:r>
      <w:r w:rsidR="00191763" w:rsidRPr="00732905">
        <w:rPr>
          <w:rFonts w:ascii="Arial" w:hAnsi="Arial" w:cs="Arial"/>
          <w:sz w:val="24"/>
        </w:rPr>
        <w:t> </w:t>
      </w:r>
      <w:r w:rsidR="005C3624" w:rsidRPr="00732905">
        <w:rPr>
          <w:rFonts w:ascii="Arial" w:hAnsi="Arial" w:cs="Arial"/>
          <w:sz w:val="24"/>
        </w:rPr>
        <w:t>421</w:t>
      </w:r>
      <w:r w:rsidR="00191763" w:rsidRPr="00732905">
        <w:rPr>
          <w:rFonts w:ascii="Arial" w:hAnsi="Arial" w:cs="Arial"/>
          <w:sz w:val="24"/>
        </w:rPr>
        <w:t> </w:t>
      </w:r>
      <w:r w:rsidR="006869A3" w:rsidRPr="00732905">
        <w:rPr>
          <w:rFonts w:ascii="Arial" w:hAnsi="Arial" w:cs="Arial"/>
          <w:sz w:val="24"/>
        </w:rPr>
        <w:t xml:space="preserve">osob. </w:t>
      </w:r>
      <w:r w:rsidR="006A707E" w:rsidRPr="00732905">
        <w:rPr>
          <w:rFonts w:ascii="Arial" w:hAnsi="Arial" w:cs="Arial"/>
          <w:sz w:val="24"/>
        </w:rPr>
        <w:t>Z to</w:t>
      </w:r>
      <w:r w:rsidR="00F814E9" w:rsidRPr="00732905">
        <w:rPr>
          <w:rFonts w:ascii="Arial" w:hAnsi="Arial" w:cs="Arial"/>
          <w:sz w:val="24"/>
        </w:rPr>
        <w:t>hoto p</w:t>
      </w:r>
      <w:r w:rsidR="00BA59A3" w:rsidRPr="00732905">
        <w:rPr>
          <w:rFonts w:ascii="Arial" w:hAnsi="Arial" w:cs="Arial"/>
          <w:sz w:val="24"/>
        </w:rPr>
        <w:t xml:space="preserve">očtu bylo </w:t>
      </w:r>
      <w:r w:rsidR="005C3624" w:rsidRPr="00732905">
        <w:rPr>
          <w:rFonts w:ascii="Arial" w:hAnsi="Arial" w:cs="Arial"/>
          <w:sz w:val="24"/>
        </w:rPr>
        <w:t>5 839</w:t>
      </w:r>
      <w:r w:rsidR="006869A3" w:rsidRPr="00732905">
        <w:rPr>
          <w:rFonts w:ascii="Arial" w:hAnsi="Arial" w:cs="Arial"/>
          <w:sz w:val="24"/>
        </w:rPr>
        <w:t xml:space="preserve"> </w:t>
      </w:r>
      <w:r w:rsidR="006869A3" w:rsidRPr="00732905">
        <w:rPr>
          <w:rFonts w:ascii="Arial" w:hAnsi="Arial" w:cs="Arial"/>
          <w:bCs/>
          <w:sz w:val="24"/>
        </w:rPr>
        <w:t>dosaž</w:t>
      </w:r>
      <w:r w:rsidR="0045084B" w:rsidRPr="00732905">
        <w:rPr>
          <w:rFonts w:ascii="Arial" w:hAnsi="Arial" w:cs="Arial"/>
          <w:bCs/>
          <w:sz w:val="24"/>
        </w:rPr>
        <w:t xml:space="preserve">itelných uchazečů o zaměstnání </w:t>
      </w:r>
      <w:r w:rsidR="006869A3" w:rsidRPr="00732905">
        <w:rPr>
          <w:rFonts w:ascii="Arial" w:hAnsi="Arial" w:cs="Arial"/>
          <w:bCs/>
          <w:sz w:val="24"/>
        </w:rPr>
        <w:t>ve věku 15 – 64 let</w:t>
      </w:r>
      <w:r w:rsidR="006869A3" w:rsidRPr="00732905">
        <w:rPr>
          <w:rFonts w:ascii="Arial" w:hAnsi="Arial" w:cs="Arial"/>
          <w:sz w:val="24"/>
        </w:rPr>
        <w:t>.</w:t>
      </w:r>
      <w:r w:rsidR="006A707E" w:rsidRPr="00732905">
        <w:rPr>
          <w:rFonts w:ascii="Arial" w:hAnsi="Arial" w:cs="Arial"/>
          <w:sz w:val="24"/>
        </w:rPr>
        <w:t xml:space="preserve"> </w:t>
      </w:r>
      <w:r w:rsidR="00406470" w:rsidRPr="00732905">
        <w:rPr>
          <w:rFonts w:ascii="Arial" w:hAnsi="Arial" w:cs="Arial"/>
          <w:sz w:val="24"/>
        </w:rPr>
        <w:t>Bylo to o </w:t>
      </w:r>
      <w:r w:rsidR="00EA24D0" w:rsidRPr="00732905">
        <w:rPr>
          <w:rFonts w:ascii="Arial" w:hAnsi="Arial" w:cs="Arial"/>
          <w:sz w:val="24"/>
        </w:rPr>
        <w:t>46</w:t>
      </w:r>
      <w:r w:rsidR="00732905" w:rsidRPr="00732905">
        <w:rPr>
          <w:rFonts w:ascii="Arial" w:hAnsi="Arial" w:cs="Arial"/>
          <w:sz w:val="24"/>
        </w:rPr>
        <w:t>1</w:t>
      </w:r>
      <w:r w:rsidR="00406470" w:rsidRPr="00732905">
        <w:rPr>
          <w:rFonts w:ascii="Arial" w:hAnsi="Arial" w:cs="Arial"/>
          <w:sz w:val="24"/>
        </w:rPr>
        <w:t xml:space="preserve"> </w:t>
      </w:r>
      <w:r w:rsidR="00043404" w:rsidRPr="00732905">
        <w:rPr>
          <w:rFonts w:ascii="Arial" w:hAnsi="Arial" w:cs="Arial"/>
          <w:sz w:val="24"/>
        </w:rPr>
        <w:t>méně</w:t>
      </w:r>
      <w:r w:rsidR="006869A3" w:rsidRPr="00732905">
        <w:rPr>
          <w:rFonts w:ascii="Arial" w:hAnsi="Arial" w:cs="Arial"/>
          <w:sz w:val="24"/>
        </w:rPr>
        <w:t xml:space="preserve"> než na konci předchozího měsíce. Ve srovnání se stejným obdobím minulého r</w:t>
      </w:r>
      <w:r w:rsidR="006A707E" w:rsidRPr="00732905">
        <w:rPr>
          <w:rFonts w:ascii="Arial" w:hAnsi="Arial" w:cs="Arial"/>
          <w:sz w:val="24"/>
        </w:rPr>
        <w:t>ok</w:t>
      </w:r>
      <w:r w:rsidR="004E0EFC" w:rsidRPr="00732905">
        <w:rPr>
          <w:rFonts w:ascii="Arial" w:hAnsi="Arial" w:cs="Arial"/>
          <w:sz w:val="24"/>
        </w:rPr>
        <w:t xml:space="preserve">u byl jejich počet nižší </w:t>
      </w:r>
      <w:r w:rsidR="00F75801" w:rsidRPr="00732905">
        <w:rPr>
          <w:rFonts w:ascii="Arial" w:hAnsi="Arial" w:cs="Arial"/>
          <w:sz w:val="24"/>
        </w:rPr>
        <w:t>3</w:t>
      </w:r>
      <w:r w:rsidR="00FB70AC" w:rsidRPr="00732905">
        <w:rPr>
          <w:rFonts w:ascii="Arial" w:hAnsi="Arial" w:cs="Arial"/>
          <w:sz w:val="24"/>
        </w:rPr>
        <w:t> </w:t>
      </w:r>
      <w:r w:rsidR="00732905" w:rsidRPr="00732905">
        <w:rPr>
          <w:rFonts w:ascii="Arial" w:hAnsi="Arial" w:cs="Arial"/>
          <w:sz w:val="24"/>
        </w:rPr>
        <w:t>068</w:t>
      </w:r>
      <w:r w:rsidR="00FB70AC" w:rsidRPr="00732905">
        <w:rPr>
          <w:rFonts w:ascii="Arial" w:hAnsi="Arial" w:cs="Arial"/>
          <w:sz w:val="24"/>
        </w:rPr>
        <w:t xml:space="preserve"> osob</w:t>
      </w:r>
      <w:r w:rsidR="006869A3" w:rsidRPr="00732905">
        <w:rPr>
          <w:rFonts w:ascii="Arial" w:hAnsi="Arial" w:cs="Arial"/>
          <w:sz w:val="24"/>
        </w:rPr>
        <w:t xml:space="preserve">. </w:t>
      </w:r>
    </w:p>
    <w:p w:rsidR="006869A3" w:rsidRPr="00732905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732905">
        <w:rPr>
          <w:rFonts w:ascii="Arial" w:hAnsi="Arial" w:cs="Arial"/>
          <w:bCs/>
          <w:sz w:val="24"/>
        </w:rPr>
        <w:t xml:space="preserve">V průběhu </w:t>
      </w:r>
      <w:r w:rsidR="0042135C" w:rsidRPr="00732905">
        <w:rPr>
          <w:rFonts w:ascii="Arial" w:hAnsi="Arial" w:cs="Arial"/>
          <w:bCs/>
          <w:sz w:val="24"/>
        </w:rPr>
        <w:t>mě</w:t>
      </w:r>
      <w:r w:rsidR="00406470" w:rsidRPr="00732905">
        <w:rPr>
          <w:rFonts w:ascii="Arial" w:hAnsi="Arial" w:cs="Arial"/>
          <w:bCs/>
          <w:sz w:val="24"/>
        </w:rPr>
        <w:t xml:space="preserve">síce bylo nově zaevidováno </w:t>
      </w:r>
      <w:r w:rsidR="00284233" w:rsidRPr="00732905">
        <w:rPr>
          <w:rFonts w:ascii="Arial" w:hAnsi="Arial" w:cs="Arial"/>
          <w:bCs/>
          <w:sz w:val="24"/>
        </w:rPr>
        <w:t xml:space="preserve">1 </w:t>
      </w:r>
      <w:r w:rsidR="00EA24D0" w:rsidRPr="00732905">
        <w:rPr>
          <w:rFonts w:ascii="Arial" w:hAnsi="Arial" w:cs="Arial"/>
          <w:bCs/>
          <w:sz w:val="24"/>
        </w:rPr>
        <w:t>0</w:t>
      </w:r>
      <w:r w:rsidR="00732905" w:rsidRPr="00732905">
        <w:rPr>
          <w:rFonts w:ascii="Arial" w:hAnsi="Arial" w:cs="Arial"/>
          <w:bCs/>
          <w:sz w:val="24"/>
        </w:rPr>
        <w:t>87</w:t>
      </w:r>
      <w:r w:rsidRPr="00732905">
        <w:rPr>
          <w:rFonts w:ascii="Arial" w:hAnsi="Arial" w:cs="Arial"/>
          <w:bCs/>
          <w:sz w:val="24"/>
        </w:rPr>
        <w:t> osob. Ve srovnání</w:t>
      </w:r>
      <w:r w:rsidR="0042135C" w:rsidRPr="00732905">
        <w:rPr>
          <w:rFonts w:ascii="Arial" w:hAnsi="Arial" w:cs="Arial"/>
          <w:bCs/>
          <w:sz w:val="24"/>
        </w:rPr>
        <w:t xml:space="preserve"> s mi</w:t>
      </w:r>
      <w:r w:rsidR="00406470" w:rsidRPr="00732905">
        <w:rPr>
          <w:rFonts w:ascii="Arial" w:hAnsi="Arial" w:cs="Arial"/>
          <w:bCs/>
          <w:sz w:val="24"/>
        </w:rPr>
        <w:t xml:space="preserve">nulým měsícem to bylo </w:t>
      </w:r>
      <w:r w:rsidR="00732905" w:rsidRPr="00732905">
        <w:rPr>
          <w:rFonts w:ascii="Arial" w:hAnsi="Arial" w:cs="Arial"/>
          <w:bCs/>
          <w:sz w:val="24"/>
        </w:rPr>
        <w:t>více</w:t>
      </w:r>
      <w:r w:rsidR="00406470" w:rsidRPr="00732905">
        <w:rPr>
          <w:rFonts w:ascii="Arial" w:hAnsi="Arial" w:cs="Arial"/>
          <w:bCs/>
          <w:sz w:val="24"/>
        </w:rPr>
        <w:t xml:space="preserve"> o </w:t>
      </w:r>
      <w:r w:rsidR="00732905" w:rsidRPr="00732905">
        <w:rPr>
          <w:rFonts w:ascii="Arial" w:hAnsi="Arial" w:cs="Arial"/>
          <w:bCs/>
          <w:sz w:val="24"/>
        </w:rPr>
        <w:t>15</w:t>
      </w:r>
      <w:r w:rsidRPr="00732905">
        <w:rPr>
          <w:rFonts w:ascii="Arial" w:hAnsi="Arial" w:cs="Arial"/>
          <w:sz w:val="24"/>
        </w:rPr>
        <w:t> </w:t>
      </w:r>
      <w:r w:rsidRPr="00732905">
        <w:rPr>
          <w:rFonts w:ascii="Arial" w:hAnsi="Arial" w:cs="Arial"/>
          <w:bCs/>
          <w:sz w:val="24"/>
        </w:rPr>
        <w:t>osob a v porovnání se stejným ob</w:t>
      </w:r>
      <w:r w:rsidR="007867E5" w:rsidRPr="00732905">
        <w:rPr>
          <w:rFonts w:ascii="Arial" w:hAnsi="Arial" w:cs="Arial"/>
          <w:bCs/>
          <w:sz w:val="24"/>
        </w:rPr>
        <w:t>dobím předchozího roku méně</w:t>
      </w:r>
      <w:r w:rsidRPr="00732905">
        <w:rPr>
          <w:rFonts w:ascii="Arial" w:hAnsi="Arial" w:cs="Arial"/>
          <w:bCs/>
          <w:sz w:val="24"/>
        </w:rPr>
        <w:t xml:space="preserve"> </w:t>
      </w:r>
      <w:r w:rsidR="00284233" w:rsidRPr="00732905">
        <w:rPr>
          <w:rFonts w:ascii="Arial" w:hAnsi="Arial" w:cs="Arial"/>
          <w:sz w:val="24"/>
        </w:rPr>
        <w:t>o </w:t>
      </w:r>
      <w:r w:rsidR="00732905" w:rsidRPr="00732905">
        <w:rPr>
          <w:rFonts w:ascii="Arial" w:hAnsi="Arial" w:cs="Arial"/>
          <w:sz w:val="24"/>
        </w:rPr>
        <w:t>48</w:t>
      </w:r>
      <w:r w:rsidRPr="00732905">
        <w:rPr>
          <w:rFonts w:ascii="Arial" w:hAnsi="Arial" w:cs="Arial"/>
          <w:sz w:val="24"/>
        </w:rPr>
        <w:t> osob.</w:t>
      </w:r>
    </w:p>
    <w:p w:rsidR="006869A3" w:rsidRPr="0097741D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732905">
        <w:rPr>
          <w:rFonts w:ascii="Arial" w:hAnsi="Arial" w:cs="Arial"/>
          <w:bCs/>
          <w:sz w:val="24"/>
        </w:rPr>
        <w:t>Z evidenc</w:t>
      </w:r>
      <w:r w:rsidR="008814D6" w:rsidRPr="00732905">
        <w:rPr>
          <w:rFonts w:ascii="Arial" w:hAnsi="Arial" w:cs="Arial"/>
          <w:bCs/>
          <w:sz w:val="24"/>
        </w:rPr>
        <w:t xml:space="preserve">e </w:t>
      </w:r>
      <w:r w:rsidR="009D5727" w:rsidRPr="00732905">
        <w:rPr>
          <w:rFonts w:ascii="Arial" w:hAnsi="Arial" w:cs="Arial"/>
          <w:bCs/>
          <w:sz w:val="24"/>
        </w:rPr>
        <w:t>během měsíce odešlo celkem 1 </w:t>
      </w:r>
      <w:r w:rsidR="00732905" w:rsidRPr="00732905">
        <w:rPr>
          <w:rFonts w:ascii="Arial" w:hAnsi="Arial" w:cs="Arial"/>
          <w:bCs/>
          <w:sz w:val="24"/>
        </w:rPr>
        <w:t>609</w:t>
      </w:r>
      <w:r w:rsidR="009D5727" w:rsidRPr="00732905">
        <w:rPr>
          <w:rFonts w:ascii="Arial" w:hAnsi="Arial" w:cs="Arial"/>
          <w:bCs/>
          <w:sz w:val="24"/>
        </w:rPr>
        <w:t xml:space="preserve"> </w:t>
      </w:r>
      <w:r w:rsidRPr="00732905">
        <w:rPr>
          <w:rFonts w:ascii="Arial" w:hAnsi="Arial" w:cs="Arial"/>
          <w:bCs/>
          <w:sz w:val="24"/>
        </w:rPr>
        <w:t xml:space="preserve">uchazečů </w:t>
      </w:r>
      <w:r w:rsidRPr="00732905">
        <w:rPr>
          <w:rFonts w:ascii="Arial" w:hAnsi="Arial" w:cs="Arial"/>
          <w:sz w:val="24"/>
        </w:rPr>
        <w:t>(ukončená evidence, v</w:t>
      </w:r>
      <w:r w:rsidR="00AB23EA" w:rsidRPr="00732905">
        <w:rPr>
          <w:rFonts w:ascii="Arial" w:hAnsi="Arial" w:cs="Arial"/>
          <w:sz w:val="24"/>
        </w:rPr>
        <w:t xml:space="preserve">yřazení uchazeči). </w:t>
      </w:r>
      <w:r w:rsidR="004C43EC" w:rsidRPr="00732905">
        <w:rPr>
          <w:rFonts w:ascii="Arial" w:hAnsi="Arial" w:cs="Arial"/>
          <w:sz w:val="24"/>
        </w:rPr>
        <w:t xml:space="preserve">Bylo to o </w:t>
      </w:r>
      <w:r w:rsidR="00732905" w:rsidRPr="00732905">
        <w:rPr>
          <w:rFonts w:ascii="Arial" w:hAnsi="Arial" w:cs="Arial"/>
          <w:sz w:val="24"/>
        </w:rPr>
        <w:t>65</w:t>
      </w:r>
      <w:r w:rsidR="00AB23EA" w:rsidRPr="00732905">
        <w:rPr>
          <w:rFonts w:ascii="Arial" w:hAnsi="Arial" w:cs="Arial"/>
          <w:sz w:val="24"/>
        </w:rPr>
        <w:t xml:space="preserve"> osob </w:t>
      </w:r>
      <w:r w:rsidR="00EA24D0" w:rsidRPr="00732905">
        <w:rPr>
          <w:rFonts w:ascii="Arial" w:hAnsi="Arial" w:cs="Arial"/>
          <w:sz w:val="24"/>
        </w:rPr>
        <w:t>více</w:t>
      </w:r>
      <w:r w:rsidR="002A7785" w:rsidRPr="00732905">
        <w:rPr>
          <w:rFonts w:ascii="Arial" w:hAnsi="Arial" w:cs="Arial"/>
          <w:sz w:val="24"/>
        </w:rPr>
        <w:t xml:space="preserve"> </w:t>
      </w:r>
      <w:r w:rsidRPr="00732905">
        <w:rPr>
          <w:rFonts w:ascii="Arial" w:hAnsi="Arial" w:cs="Arial"/>
          <w:sz w:val="24"/>
        </w:rPr>
        <w:t>než v p</w:t>
      </w:r>
      <w:r w:rsidR="00AB23EA" w:rsidRPr="00732905">
        <w:rPr>
          <w:rFonts w:ascii="Arial" w:hAnsi="Arial" w:cs="Arial"/>
          <w:sz w:val="24"/>
        </w:rPr>
        <w:t>ředchoz</w:t>
      </w:r>
      <w:r w:rsidR="0002434F" w:rsidRPr="00732905">
        <w:rPr>
          <w:rFonts w:ascii="Arial" w:hAnsi="Arial" w:cs="Arial"/>
          <w:sz w:val="24"/>
        </w:rPr>
        <w:t>ím měs</w:t>
      </w:r>
      <w:r w:rsidR="00BA59A3" w:rsidRPr="00732905">
        <w:rPr>
          <w:rFonts w:ascii="Arial" w:hAnsi="Arial" w:cs="Arial"/>
          <w:sz w:val="24"/>
        </w:rPr>
        <w:t>íci</w:t>
      </w:r>
      <w:r w:rsidR="00284233" w:rsidRPr="00732905">
        <w:rPr>
          <w:rFonts w:ascii="Arial" w:hAnsi="Arial" w:cs="Arial"/>
          <w:sz w:val="24"/>
        </w:rPr>
        <w:t xml:space="preserve"> a o </w:t>
      </w:r>
      <w:r w:rsidR="00732905" w:rsidRPr="00732905">
        <w:rPr>
          <w:rFonts w:ascii="Arial" w:hAnsi="Arial" w:cs="Arial"/>
          <w:sz w:val="24"/>
        </w:rPr>
        <w:t>420</w:t>
      </w:r>
      <w:r w:rsidR="00AB23EA" w:rsidRPr="00732905">
        <w:rPr>
          <w:rFonts w:ascii="Arial" w:hAnsi="Arial" w:cs="Arial"/>
          <w:sz w:val="24"/>
        </w:rPr>
        <w:t xml:space="preserve"> osob </w:t>
      </w:r>
      <w:r w:rsidR="009A6463" w:rsidRPr="00732905">
        <w:rPr>
          <w:rFonts w:ascii="Arial" w:hAnsi="Arial" w:cs="Arial"/>
          <w:sz w:val="24"/>
        </w:rPr>
        <w:t>méně</w:t>
      </w:r>
      <w:r w:rsidRPr="00732905">
        <w:rPr>
          <w:rFonts w:ascii="Arial" w:hAnsi="Arial" w:cs="Arial"/>
          <w:sz w:val="24"/>
        </w:rPr>
        <w:t xml:space="preserve"> než ve stejném měsíci minulého roku. Do zaměstnání z nich ve </w:t>
      </w:r>
      <w:r w:rsidR="002A7785" w:rsidRPr="00732905">
        <w:rPr>
          <w:rFonts w:ascii="Arial" w:hAnsi="Arial" w:cs="Arial"/>
          <w:sz w:val="24"/>
        </w:rPr>
        <w:t>sl</w:t>
      </w:r>
      <w:r w:rsidR="0031118B" w:rsidRPr="00732905">
        <w:rPr>
          <w:rFonts w:ascii="Arial" w:hAnsi="Arial" w:cs="Arial"/>
          <w:sz w:val="24"/>
        </w:rPr>
        <w:t xml:space="preserve">edovaném měsíci nastoupilo </w:t>
      </w:r>
      <w:r w:rsidR="00EA24D0" w:rsidRPr="00732905">
        <w:rPr>
          <w:rFonts w:ascii="Arial" w:hAnsi="Arial" w:cs="Arial"/>
          <w:sz w:val="24"/>
        </w:rPr>
        <w:t>9</w:t>
      </w:r>
      <w:r w:rsidR="00732905" w:rsidRPr="00732905">
        <w:rPr>
          <w:rFonts w:ascii="Arial" w:hAnsi="Arial" w:cs="Arial"/>
          <w:sz w:val="24"/>
        </w:rPr>
        <w:t>50</w:t>
      </w:r>
      <w:r w:rsidR="0031118B" w:rsidRPr="00732905">
        <w:rPr>
          <w:rFonts w:ascii="Arial" w:hAnsi="Arial" w:cs="Arial"/>
          <w:sz w:val="24"/>
        </w:rPr>
        <w:t>, tj. o </w:t>
      </w:r>
      <w:r w:rsidR="00732905" w:rsidRPr="00732905">
        <w:rPr>
          <w:rFonts w:ascii="Arial" w:hAnsi="Arial" w:cs="Arial"/>
          <w:sz w:val="24"/>
        </w:rPr>
        <w:t>41</w:t>
      </w:r>
      <w:r w:rsidR="00796396" w:rsidRPr="00732905">
        <w:rPr>
          <w:rFonts w:ascii="Arial" w:hAnsi="Arial" w:cs="Arial"/>
          <w:sz w:val="24"/>
        </w:rPr>
        <w:t xml:space="preserve"> </w:t>
      </w:r>
      <w:r w:rsidR="00EA24D0" w:rsidRPr="00732905">
        <w:rPr>
          <w:rFonts w:ascii="Arial" w:hAnsi="Arial" w:cs="Arial"/>
          <w:sz w:val="24"/>
        </w:rPr>
        <w:t>více</w:t>
      </w:r>
      <w:r w:rsidRPr="00732905">
        <w:rPr>
          <w:rFonts w:ascii="Arial" w:hAnsi="Arial" w:cs="Arial"/>
          <w:sz w:val="24"/>
        </w:rPr>
        <w:t xml:space="preserve"> než v p</w:t>
      </w:r>
      <w:r w:rsidR="0002434F" w:rsidRPr="00732905">
        <w:rPr>
          <w:rFonts w:ascii="Arial" w:hAnsi="Arial" w:cs="Arial"/>
          <w:sz w:val="24"/>
        </w:rPr>
        <w:t xml:space="preserve">ředchozím měsíci a o </w:t>
      </w:r>
      <w:r w:rsidR="00EA24D0" w:rsidRPr="00732905">
        <w:rPr>
          <w:rFonts w:ascii="Arial" w:hAnsi="Arial" w:cs="Arial"/>
          <w:sz w:val="24"/>
        </w:rPr>
        <w:t>36</w:t>
      </w:r>
      <w:r w:rsidR="00732905" w:rsidRPr="00732905">
        <w:rPr>
          <w:rFonts w:ascii="Arial" w:hAnsi="Arial" w:cs="Arial"/>
          <w:sz w:val="24"/>
        </w:rPr>
        <w:t>7</w:t>
      </w:r>
      <w:r w:rsidR="0031118B" w:rsidRPr="00732905">
        <w:rPr>
          <w:rFonts w:ascii="Arial" w:hAnsi="Arial" w:cs="Arial"/>
          <w:sz w:val="24"/>
        </w:rPr>
        <w:t xml:space="preserve"> </w:t>
      </w:r>
      <w:r w:rsidR="00EA24D0" w:rsidRPr="00732905">
        <w:rPr>
          <w:rFonts w:ascii="Arial" w:hAnsi="Arial" w:cs="Arial"/>
          <w:sz w:val="24"/>
        </w:rPr>
        <w:t>mén</w:t>
      </w:r>
      <w:r w:rsidR="00760FDA" w:rsidRPr="00732905">
        <w:rPr>
          <w:rFonts w:ascii="Arial" w:hAnsi="Arial" w:cs="Arial"/>
          <w:sz w:val="24"/>
        </w:rPr>
        <w:t>ě</w:t>
      </w:r>
      <w:r w:rsidRPr="00732905">
        <w:rPr>
          <w:rFonts w:ascii="Arial" w:hAnsi="Arial" w:cs="Arial"/>
          <w:sz w:val="24"/>
        </w:rPr>
        <w:t xml:space="preserve"> než ve stejném měsíci minulého roku,</w:t>
      </w:r>
      <w:r w:rsidR="0002434F" w:rsidRPr="00732905">
        <w:rPr>
          <w:rFonts w:ascii="Arial" w:hAnsi="Arial" w:cs="Arial"/>
          <w:sz w:val="24"/>
        </w:rPr>
        <w:t xml:space="preserve"> </w:t>
      </w:r>
      <w:r w:rsidR="00732905" w:rsidRPr="00732905">
        <w:rPr>
          <w:rFonts w:ascii="Arial" w:hAnsi="Arial" w:cs="Arial"/>
          <w:sz w:val="24"/>
        </w:rPr>
        <w:t>232</w:t>
      </w:r>
      <w:r w:rsidRPr="00732905">
        <w:rPr>
          <w:rFonts w:ascii="Arial" w:hAnsi="Arial" w:cs="Arial"/>
          <w:sz w:val="24"/>
        </w:rPr>
        <w:t xml:space="preserve"> uchazečů o zaměstnání bylo umístěno prost</w:t>
      </w:r>
      <w:r w:rsidR="00A000B1" w:rsidRPr="00732905">
        <w:rPr>
          <w:rFonts w:ascii="Arial" w:hAnsi="Arial" w:cs="Arial"/>
          <w:sz w:val="24"/>
        </w:rPr>
        <w:t>ře</w:t>
      </w:r>
      <w:r w:rsidR="0002434F" w:rsidRPr="00732905">
        <w:rPr>
          <w:rFonts w:ascii="Arial" w:hAnsi="Arial" w:cs="Arial"/>
          <w:sz w:val="24"/>
        </w:rPr>
        <w:t>dnict</w:t>
      </w:r>
      <w:r w:rsidR="00FB6851" w:rsidRPr="00732905">
        <w:rPr>
          <w:rFonts w:ascii="Arial" w:hAnsi="Arial" w:cs="Arial"/>
          <w:sz w:val="24"/>
        </w:rPr>
        <w:t xml:space="preserve">vím úřadu práce tj. o </w:t>
      </w:r>
      <w:r w:rsidR="00732905" w:rsidRPr="00732905">
        <w:rPr>
          <w:rFonts w:ascii="Arial" w:hAnsi="Arial" w:cs="Arial"/>
          <w:sz w:val="24"/>
        </w:rPr>
        <w:t>41</w:t>
      </w:r>
      <w:r w:rsidR="00FB6851" w:rsidRPr="00732905">
        <w:rPr>
          <w:rFonts w:ascii="Arial" w:hAnsi="Arial" w:cs="Arial"/>
          <w:sz w:val="24"/>
        </w:rPr>
        <w:t xml:space="preserve"> </w:t>
      </w:r>
      <w:r w:rsidR="00F75801" w:rsidRPr="00732905">
        <w:rPr>
          <w:rFonts w:ascii="Arial" w:hAnsi="Arial" w:cs="Arial"/>
          <w:sz w:val="24"/>
        </w:rPr>
        <w:t>více</w:t>
      </w:r>
      <w:r w:rsidR="0031118B" w:rsidRPr="00732905">
        <w:rPr>
          <w:rFonts w:ascii="Arial" w:hAnsi="Arial" w:cs="Arial"/>
          <w:sz w:val="24"/>
        </w:rPr>
        <w:t xml:space="preserve"> než v předchozím měsíci a o </w:t>
      </w:r>
      <w:r w:rsidR="00732905" w:rsidRPr="00732905">
        <w:rPr>
          <w:rFonts w:ascii="Arial" w:hAnsi="Arial" w:cs="Arial"/>
          <w:sz w:val="24"/>
        </w:rPr>
        <w:t>76</w:t>
      </w:r>
      <w:r w:rsidR="00A000B1" w:rsidRPr="00732905">
        <w:rPr>
          <w:rFonts w:ascii="Arial" w:hAnsi="Arial" w:cs="Arial"/>
          <w:sz w:val="24"/>
        </w:rPr>
        <w:t xml:space="preserve"> </w:t>
      </w:r>
      <w:r w:rsidR="00FB6851" w:rsidRPr="00732905">
        <w:rPr>
          <w:rFonts w:ascii="Arial" w:hAnsi="Arial" w:cs="Arial"/>
          <w:sz w:val="24"/>
        </w:rPr>
        <w:t>méně</w:t>
      </w:r>
      <w:r w:rsidR="00A000B1" w:rsidRPr="00732905">
        <w:rPr>
          <w:rFonts w:ascii="Arial" w:hAnsi="Arial" w:cs="Arial"/>
          <w:sz w:val="24"/>
        </w:rPr>
        <w:t xml:space="preserve"> </w:t>
      </w:r>
      <w:r w:rsidR="00FF0804" w:rsidRPr="00732905">
        <w:rPr>
          <w:rFonts w:ascii="Arial" w:hAnsi="Arial" w:cs="Arial"/>
          <w:sz w:val="24"/>
        </w:rPr>
        <w:t xml:space="preserve">než </w:t>
      </w:r>
      <w:r w:rsidRPr="0097741D">
        <w:rPr>
          <w:rFonts w:ascii="Arial" w:hAnsi="Arial" w:cs="Arial"/>
          <w:sz w:val="24"/>
        </w:rPr>
        <w:t>ve stejném období minulého roku,</w:t>
      </w:r>
      <w:r w:rsidR="0031118B" w:rsidRPr="0097741D">
        <w:rPr>
          <w:rFonts w:ascii="Arial" w:hAnsi="Arial" w:cs="Arial"/>
          <w:sz w:val="24"/>
        </w:rPr>
        <w:t xml:space="preserve"> </w:t>
      </w:r>
      <w:r w:rsidR="00EA24D0" w:rsidRPr="0097741D">
        <w:rPr>
          <w:rFonts w:ascii="Arial" w:hAnsi="Arial" w:cs="Arial"/>
          <w:sz w:val="24"/>
        </w:rPr>
        <w:t>6</w:t>
      </w:r>
      <w:r w:rsidR="00732905" w:rsidRPr="0097741D">
        <w:rPr>
          <w:rFonts w:ascii="Arial" w:hAnsi="Arial" w:cs="Arial"/>
          <w:sz w:val="24"/>
        </w:rPr>
        <w:t>59</w:t>
      </w:r>
      <w:r w:rsidRPr="0097741D">
        <w:rPr>
          <w:rFonts w:ascii="Arial" w:hAnsi="Arial" w:cs="Arial"/>
          <w:sz w:val="24"/>
        </w:rPr>
        <w:t xml:space="preserve"> uchazečů bylo vyřazeno bez umístění.</w:t>
      </w:r>
    </w:p>
    <w:p w:rsidR="008C23C1" w:rsidRPr="0097741D" w:rsidRDefault="008C23C1" w:rsidP="008C23C1">
      <w:pPr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97741D">
        <w:rPr>
          <w:rFonts w:ascii="Arial" w:hAnsi="Arial" w:cs="Arial"/>
          <w:bCs/>
          <w:sz w:val="24"/>
        </w:rPr>
        <w:t>Meziměsíční</w:t>
      </w:r>
      <w:r w:rsidR="00823730" w:rsidRPr="0097741D">
        <w:rPr>
          <w:rFonts w:ascii="Arial" w:hAnsi="Arial" w:cs="Arial"/>
          <w:sz w:val="24"/>
        </w:rPr>
        <w:t xml:space="preserve"> </w:t>
      </w:r>
      <w:r w:rsidR="00043404" w:rsidRPr="0097741D">
        <w:rPr>
          <w:rFonts w:ascii="Arial" w:hAnsi="Arial" w:cs="Arial"/>
          <w:sz w:val="24"/>
        </w:rPr>
        <w:t>úbytek</w:t>
      </w:r>
      <w:r w:rsidRPr="0097741D">
        <w:rPr>
          <w:rFonts w:ascii="Arial" w:hAnsi="Arial" w:cs="Arial"/>
          <w:sz w:val="24"/>
        </w:rPr>
        <w:t xml:space="preserve"> </w:t>
      </w:r>
      <w:r w:rsidRPr="0097741D">
        <w:rPr>
          <w:rFonts w:ascii="Arial" w:hAnsi="Arial" w:cs="Arial"/>
          <w:bCs/>
          <w:sz w:val="24"/>
        </w:rPr>
        <w:t xml:space="preserve">byl </w:t>
      </w:r>
      <w:r w:rsidRPr="0097741D">
        <w:rPr>
          <w:rFonts w:ascii="Arial" w:hAnsi="Arial" w:cs="Arial"/>
          <w:sz w:val="24"/>
        </w:rPr>
        <w:t>zaznamenán ve</w:t>
      </w:r>
      <w:r w:rsidR="00A27590" w:rsidRPr="0097741D">
        <w:rPr>
          <w:rFonts w:ascii="Arial" w:hAnsi="Arial" w:cs="Arial"/>
          <w:sz w:val="24"/>
        </w:rPr>
        <w:t xml:space="preserve"> všech</w:t>
      </w:r>
      <w:r w:rsidRPr="0097741D">
        <w:rPr>
          <w:rFonts w:ascii="Arial" w:hAnsi="Arial" w:cs="Arial"/>
          <w:sz w:val="24"/>
        </w:rPr>
        <w:t xml:space="preserve"> </w:t>
      </w:r>
      <w:r w:rsidR="00D90C95" w:rsidRPr="0097741D">
        <w:rPr>
          <w:rFonts w:ascii="Arial" w:hAnsi="Arial" w:cs="Arial"/>
          <w:sz w:val="24"/>
        </w:rPr>
        <w:t>3</w:t>
      </w:r>
      <w:r w:rsidRPr="0097741D">
        <w:rPr>
          <w:rFonts w:ascii="Arial" w:hAnsi="Arial" w:cs="Arial"/>
          <w:sz w:val="24"/>
        </w:rPr>
        <w:t> </w:t>
      </w:r>
      <w:r w:rsidR="00E0225D" w:rsidRPr="0097741D">
        <w:rPr>
          <w:rFonts w:ascii="Arial" w:hAnsi="Arial" w:cs="Arial"/>
          <w:bCs/>
          <w:sz w:val="24"/>
        </w:rPr>
        <w:t xml:space="preserve">okresech, </w:t>
      </w:r>
      <w:r w:rsidR="00BC555F" w:rsidRPr="0097741D">
        <w:rPr>
          <w:rFonts w:ascii="Arial" w:hAnsi="Arial" w:cs="Arial"/>
          <w:bCs/>
          <w:sz w:val="24"/>
        </w:rPr>
        <w:t>největší byl</w:t>
      </w:r>
      <w:r w:rsidRPr="0097741D">
        <w:rPr>
          <w:rFonts w:ascii="Arial" w:hAnsi="Arial" w:cs="Arial"/>
          <w:bCs/>
          <w:sz w:val="24"/>
        </w:rPr>
        <w:t xml:space="preserve"> </w:t>
      </w:r>
      <w:r w:rsidR="00E0225D" w:rsidRPr="0097741D">
        <w:rPr>
          <w:rFonts w:ascii="Arial" w:hAnsi="Arial" w:cs="Arial"/>
          <w:sz w:val="24"/>
        </w:rPr>
        <w:t xml:space="preserve">v okrese </w:t>
      </w:r>
      <w:r w:rsidR="00EA24D0" w:rsidRPr="0097741D">
        <w:rPr>
          <w:rFonts w:ascii="Arial" w:hAnsi="Arial" w:cs="Arial"/>
          <w:sz w:val="24"/>
        </w:rPr>
        <w:t>Cheb</w:t>
      </w:r>
      <w:r w:rsidR="00E0225D" w:rsidRPr="0097741D">
        <w:rPr>
          <w:rFonts w:ascii="Arial" w:hAnsi="Arial" w:cs="Arial"/>
          <w:bCs/>
          <w:sz w:val="24"/>
        </w:rPr>
        <w:t xml:space="preserve"> </w:t>
      </w:r>
      <w:r w:rsidR="00E0225D" w:rsidRPr="0097741D">
        <w:rPr>
          <w:rFonts w:ascii="Arial" w:hAnsi="Arial" w:cs="Arial"/>
          <w:sz w:val="24"/>
        </w:rPr>
        <w:t>(</w:t>
      </w:r>
      <w:r w:rsidR="00043404" w:rsidRPr="0097741D">
        <w:rPr>
          <w:rFonts w:ascii="Arial" w:hAnsi="Arial" w:cs="Arial"/>
          <w:sz w:val="24"/>
        </w:rPr>
        <w:t>-</w:t>
      </w:r>
      <w:r w:rsidR="00F3611E" w:rsidRPr="0097741D">
        <w:rPr>
          <w:rFonts w:ascii="Arial" w:hAnsi="Arial" w:cs="Arial"/>
          <w:sz w:val="24"/>
        </w:rPr>
        <w:t xml:space="preserve"> </w:t>
      </w:r>
      <w:r w:rsidR="00FA6709" w:rsidRPr="0097741D">
        <w:rPr>
          <w:rFonts w:ascii="Arial" w:hAnsi="Arial" w:cs="Arial"/>
          <w:sz w:val="24"/>
        </w:rPr>
        <w:t>11,2</w:t>
      </w:r>
      <w:r w:rsidR="00E0225D" w:rsidRPr="0097741D">
        <w:rPr>
          <w:rFonts w:ascii="Arial" w:hAnsi="Arial" w:cs="Arial"/>
          <w:sz w:val="24"/>
        </w:rPr>
        <w:t xml:space="preserve"> %), </w:t>
      </w:r>
      <w:r w:rsidR="00A27590" w:rsidRPr="0097741D">
        <w:rPr>
          <w:rFonts w:ascii="Arial" w:hAnsi="Arial" w:cs="Arial"/>
          <w:sz w:val="24"/>
        </w:rPr>
        <w:t xml:space="preserve">dále </w:t>
      </w:r>
      <w:r w:rsidR="00FA6709" w:rsidRPr="0097741D">
        <w:rPr>
          <w:rFonts w:ascii="Arial" w:hAnsi="Arial" w:cs="Arial"/>
          <w:sz w:val="24"/>
        </w:rPr>
        <w:t xml:space="preserve">v okrese </w:t>
      </w:r>
      <w:r w:rsidR="00FA6709" w:rsidRPr="0097741D">
        <w:rPr>
          <w:rFonts w:ascii="Arial" w:hAnsi="Arial" w:cs="Arial"/>
          <w:bCs/>
          <w:sz w:val="24"/>
        </w:rPr>
        <w:t>Sokolov</w:t>
      </w:r>
      <w:r w:rsidR="00FA6709" w:rsidRPr="0097741D">
        <w:rPr>
          <w:rFonts w:ascii="Arial" w:hAnsi="Arial" w:cs="Arial"/>
          <w:sz w:val="24"/>
        </w:rPr>
        <w:t xml:space="preserve"> (- 6,9 %)</w:t>
      </w:r>
      <w:r w:rsidR="0097741D" w:rsidRPr="0097741D">
        <w:rPr>
          <w:rFonts w:ascii="Arial" w:hAnsi="Arial" w:cs="Arial"/>
          <w:sz w:val="24"/>
        </w:rPr>
        <w:t xml:space="preserve"> a v okr</w:t>
      </w:r>
      <w:r w:rsidRPr="0097741D">
        <w:rPr>
          <w:rFonts w:ascii="Arial" w:hAnsi="Arial" w:cs="Arial"/>
          <w:bCs/>
          <w:sz w:val="24"/>
        </w:rPr>
        <w:t xml:space="preserve">ese </w:t>
      </w:r>
      <w:r w:rsidR="00FB7E36" w:rsidRPr="0097741D">
        <w:rPr>
          <w:rFonts w:ascii="Arial" w:hAnsi="Arial" w:cs="Arial"/>
          <w:sz w:val="24"/>
        </w:rPr>
        <w:t>Karlovy Vary (</w:t>
      </w:r>
      <w:r w:rsidR="00BC555F" w:rsidRPr="0097741D">
        <w:rPr>
          <w:rFonts w:ascii="Arial" w:hAnsi="Arial" w:cs="Arial"/>
          <w:sz w:val="24"/>
        </w:rPr>
        <w:t xml:space="preserve"> </w:t>
      </w:r>
      <w:r w:rsidR="00043404" w:rsidRPr="0097741D">
        <w:rPr>
          <w:rFonts w:ascii="Arial" w:hAnsi="Arial" w:cs="Arial"/>
          <w:sz w:val="24"/>
        </w:rPr>
        <w:t xml:space="preserve">- </w:t>
      </w:r>
      <w:r w:rsidR="00EA24D0" w:rsidRPr="0097741D">
        <w:rPr>
          <w:rFonts w:ascii="Arial" w:hAnsi="Arial" w:cs="Arial"/>
          <w:sz w:val="24"/>
        </w:rPr>
        <w:t>6,</w:t>
      </w:r>
      <w:r w:rsidR="00FA6709" w:rsidRPr="0097741D">
        <w:rPr>
          <w:rFonts w:ascii="Arial" w:hAnsi="Arial" w:cs="Arial"/>
          <w:sz w:val="24"/>
        </w:rPr>
        <w:t>1</w:t>
      </w:r>
      <w:r w:rsidR="00043404" w:rsidRPr="0097741D">
        <w:rPr>
          <w:rFonts w:ascii="Arial" w:hAnsi="Arial" w:cs="Arial"/>
          <w:sz w:val="24"/>
        </w:rPr>
        <w:t xml:space="preserve"> </w:t>
      </w:r>
      <w:r w:rsidR="00BC555F" w:rsidRPr="0097741D">
        <w:rPr>
          <w:rFonts w:ascii="Arial" w:hAnsi="Arial" w:cs="Arial"/>
          <w:sz w:val="24"/>
        </w:rPr>
        <w:t>%)</w:t>
      </w:r>
      <w:r w:rsidR="00C6214A" w:rsidRPr="0097741D">
        <w:rPr>
          <w:rFonts w:ascii="Arial" w:hAnsi="Arial" w:cs="Arial"/>
          <w:sz w:val="24"/>
        </w:rPr>
        <w:t>.</w:t>
      </w:r>
    </w:p>
    <w:p w:rsidR="006869A3" w:rsidRPr="002E65A7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E65A7">
        <w:rPr>
          <w:rFonts w:ascii="Arial" w:hAnsi="Arial" w:cs="Arial"/>
          <w:bCs/>
          <w:sz w:val="24"/>
        </w:rPr>
        <w:t>Ke konci měsíce</w:t>
      </w:r>
      <w:r w:rsidR="00AB531A" w:rsidRPr="002E65A7">
        <w:rPr>
          <w:rFonts w:ascii="Arial" w:hAnsi="Arial" w:cs="Arial"/>
          <w:bCs/>
          <w:sz w:val="24"/>
        </w:rPr>
        <w:t xml:space="preserve"> </w:t>
      </w:r>
      <w:r w:rsidR="0097741D" w:rsidRPr="002E65A7">
        <w:rPr>
          <w:rFonts w:ascii="Arial" w:hAnsi="Arial" w:cs="Arial"/>
          <w:bCs/>
          <w:sz w:val="24"/>
        </w:rPr>
        <w:t>dub</w:t>
      </w:r>
      <w:r w:rsidR="00EA24D0" w:rsidRPr="002E65A7">
        <w:rPr>
          <w:rFonts w:ascii="Arial" w:hAnsi="Arial" w:cs="Arial"/>
          <w:bCs/>
          <w:sz w:val="24"/>
        </w:rPr>
        <w:t>na</w:t>
      </w:r>
      <w:r w:rsidR="00043404" w:rsidRPr="002E65A7">
        <w:rPr>
          <w:rFonts w:ascii="Arial" w:hAnsi="Arial" w:cs="Arial"/>
          <w:bCs/>
          <w:sz w:val="24"/>
        </w:rPr>
        <w:t xml:space="preserve"> </w:t>
      </w:r>
      <w:r w:rsidRPr="002E65A7">
        <w:rPr>
          <w:rFonts w:ascii="Arial" w:hAnsi="Arial" w:cs="Arial"/>
          <w:bCs/>
          <w:sz w:val="24"/>
        </w:rPr>
        <w:t>bylo evidováno</w:t>
      </w:r>
      <w:r w:rsidR="00FF0804" w:rsidRPr="002E65A7">
        <w:rPr>
          <w:rFonts w:ascii="Arial" w:hAnsi="Arial" w:cs="Arial"/>
          <w:bCs/>
          <w:sz w:val="24"/>
        </w:rPr>
        <w:t xml:space="preserve"> na </w:t>
      </w:r>
      <w:r w:rsidR="00D07C61" w:rsidRPr="002E65A7">
        <w:rPr>
          <w:rFonts w:ascii="Arial" w:hAnsi="Arial" w:cs="Arial"/>
          <w:bCs/>
          <w:sz w:val="24"/>
        </w:rPr>
        <w:t>ÚP ČR</w:t>
      </w:r>
      <w:r w:rsidR="00D07C61" w:rsidRPr="002E65A7">
        <w:rPr>
          <w:rFonts w:ascii="Arial" w:hAnsi="Arial" w:cs="Arial"/>
          <w:bCs/>
          <w:i/>
          <w:sz w:val="24"/>
        </w:rPr>
        <w:t xml:space="preserve">, </w:t>
      </w:r>
      <w:r w:rsidR="00D07C61" w:rsidRPr="002E65A7">
        <w:rPr>
          <w:rFonts w:ascii="Arial" w:hAnsi="Arial" w:cs="Arial"/>
          <w:bCs/>
          <w:sz w:val="24"/>
        </w:rPr>
        <w:t>Krajské pobočce v Karlových Varech</w:t>
      </w:r>
      <w:r w:rsidR="00296482" w:rsidRPr="002E65A7">
        <w:rPr>
          <w:rFonts w:ascii="Arial" w:hAnsi="Arial" w:cs="Arial"/>
          <w:bCs/>
          <w:sz w:val="24"/>
        </w:rPr>
        <w:t xml:space="preserve"> </w:t>
      </w:r>
      <w:r w:rsidR="003C528B" w:rsidRPr="002E65A7">
        <w:rPr>
          <w:rFonts w:ascii="Arial" w:hAnsi="Arial" w:cs="Arial"/>
          <w:bCs/>
          <w:sz w:val="24"/>
        </w:rPr>
        <w:t xml:space="preserve">3 </w:t>
      </w:r>
      <w:r w:rsidR="0097741D" w:rsidRPr="002E65A7">
        <w:rPr>
          <w:rFonts w:ascii="Arial" w:hAnsi="Arial" w:cs="Arial"/>
          <w:bCs/>
          <w:sz w:val="24"/>
        </w:rPr>
        <w:t>224</w:t>
      </w:r>
      <w:r w:rsidR="005141FF" w:rsidRPr="002E65A7">
        <w:rPr>
          <w:rFonts w:ascii="Arial" w:hAnsi="Arial" w:cs="Arial"/>
          <w:bCs/>
          <w:sz w:val="24"/>
        </w:rPr>
        <w:t xml:space="preserve"> </w:t>
      </w:r>
      <w:r w:rsidRPr="002E65A7">
        <w:rPr>
          <w:rFonts w:ascii="Arial" w:hAnsi="Arial" w:cs="Arial"/>
          <w:bCs/>
          <w:sz w:val="24"/>
        </w:rPr>
        <w:t>žen</w:t>
      </w:r>
      <w:r w:rsidRPr="002E65A7">
        <w:rPr>
          <w:rFonts w:ascii="Arial" w:hAnsi="Arial" w:cs="Arial"/>
          <w:sz w:val="24"/>
        </w:rPr>
        <w:t>. Jejich podíl na c</w:t>
      </w:r>
      <w:r w:rsidR="005141FF" w:rsidRPr="002E65A7">
        <w:rPr>
          <w:rFonts w:ascii="Arial" w:hAnsi="Arial" w:cs="Arial"/>
          <w:sz w:val="24"/>
        </w:rPr>
        <w:t>e</w:t>
      </w:r>
      <w:r w:rsidR="00522C81" w:rsidRPr="002E65A7">
        <w:rPr>
          <w:rFonts w:ascii="Arial" w:hAnsi="Arial" w:cs="Arial"/>
          <w:sz w:val="24"/>
        </w:rPr>
        <w:t xml:space="preserve">lkovém počtu uchazečů činil </w:t>
      </w:r>
      <w:r w:rsidR="0097741D" w:rsidRPr="002E65A7">
        <w:rPr>
          <w:rFonts w:ascii="Arial" w:hAnsi="Arial" w:cs="Arial"/>
          <w:sz w:val="24"/>
        </w:rPr>
        <w:t>50</w:t>
      </w:r>
      <w:r w:rsidR="005141FF" w:rsidRPr="002E65A7">
        <w:rPr>
          <w:rFonts w:ascii="Arial" w:hAnsi="Arial" w:cs="Arial"/>
          <w:sz w:val="24"/>
        </w:rPr>
        <w:t xml:space="preserve"> %. </w:t>
      </w:r>
      <w:r w:rsidR="0031118B" w:rsidRPr="002E65A7">
        <w:rPr>
          <w:rFonts w:ascii="Arial" w:hAnsi="Arial" w:cs="Arial"/>
          <w:sz w:val="24"/>
        </w:rPr>
        <w:t xml:space="preserve">V evidenci bylo </w:t>
      </w:r>
      <w:r w:rsidR="009517E2" w:rsidRPr="002E65A7">
        <w:rPr>
          <w:rFonts w:ascii="Arial" w:hAnsi="Arial" w:cs="Arial"/>
          <w:sz w:val="24"/>
        </w:rPr>
        <w:t>8</w:t>
      </w:r>
      <w:r w:rsidR="0097741D" w:rsidRPr="002E65A7">
        <w:rPr>
          <w:rFonts w:ascii="Arial" w:hAnsi="Arial" w:cs="Arial"/>
          <w:sz w:val="24"/>
        </w:rPr>
        <w:t>24</w:t>
      </w:r>
      <w:r w:rsidRPr="002E65A7">
        <w:rPr>
          <w:rFonts w:ascii="Arial" w:hAnsi="Arial" w:cs="Arial"/>
          <w:sz w:val="24"/>
        </w:rPr>
        <w:t> o</w:t>
      </w:r>
      <w:r w:rsidRPr="002E65A7">
        <w:rPr>
          <w:rFonts w:ascii="Arial" w:hAnsi="Arial" w:cs="Arial"/>
          <w:bCs/>
          <w:sz w:val="24"/>
        </w:rPr>
        <w:t>sob se zdravotním postižením</w:t>
      </w:r>
      <w:r w:rsidR="004F6910" w:rsidRPr="002E65A7">
        <w:rPr>
          <w:rFonts w:ascii="Arial" w:hAnsi="Arial" w:cs="Arial"/>
          <w:sz w:val="24"/>
        </w:rPr>
        <w:t>, což pře</w:t>
      </w:r>
      <w:r w:rsidR="00522C81" w:rsidRPr="002E65A7">
        <w:rPr>
          <w:rFonts w:ascii="Arial" w:hAnsi="Arial" w:cs="Arial"/>
          <w:sz w:val="24"/>
        </w:rPr>
        <w:t>dstavovalo 1</w:t>
      </w:r>
      <w:r w:rsidR="002E65A7" w:rsidRPr="002E65A7">
        <w:rPr>
          <w:rFonts w:ascii="Arial" w:hAnsi="Arial" w:cs="Arial"/>
          <w:sz w:val="24"/>
        </w:rPr>
        <w:t>3</w:t>
      </w:r>
      <w:r w:rsidRPr="002E65A7">
        <w:rPr>
          <w:rFonts w:ascii="Arial" w:hAnsi="Arial" w:cs="Arial"/>
          <w:sz w:val="24"/>
        </w:rPr>
        <w:t> % z celkového počtu nezaměstnaných.</w:t>
      </w:r>
    </w:p>
    <w:p w:rsidR="006869A3" w:rsidRPr="002E65A7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E65A7">
        <w:rPr>
          <w:rFonts w:ascii="Arial" w:hAnsi="Arial" w:cs="Arial"/>
          <w:bCs/>
          <w:sz w:val="24"/>
        </w:rPr>
        <w:t xml:space="preserve">Ke konci </w:t>
      </w:r>
      <w:r w:rsidR="004F6910" w:rsidRPr="002E65A7">
        <w:rPr>
          <w:rFonts w:ascii="Arial" w:hAnsi="Arial" w:cs="Arial"/>
          <w:bCs/>
          <w:sz w:val="24"/>
        </w:rPr>
        <w:t>t</w:t>
      </w:r>
      <w:r w:rsidR="0031118B" w:rsidRPr="002E65A7">
        <w:rPr>
          <w:rFonts w:ascii="Arial" w:hAnsi="Arial" w:cs="Arial"/>
          <w:bCs/>
          <w:sz w:val="24"/>
        </w:rPr>
        <w:t xml:space="preserve">ohoto měsíce bylo evidováno </w:t>
      </w:r>
      <w:r w:rsidR="00F131EB" w:rsidRPr="002E65A7">
        <w:rPr>
          <w:rFonts w:ascii="Arial" w:hAnsi="Arial" w:cs="Arial"/>
          <w:bCs/>
          <w:sz w:val="24"/>
        </w:rPr>
        <w:t>2</w:t>
      </w:r>
      <w:r w:rsidR="002E65A7" w:rsidRPr="002E65A7">
        <w:rPr>
          <w:rFonts w:ascii="Arial" w:hAnsi="Arial" w:cs="Arial"/>
          <w:bCs/>
          <w:sz w:val="24"/>
        </w:rPr>
        <w:t>00</w:t>
      </w:r>
      <w:r w:rsidRPr="002E65A7">
        <w:rPr>
          <w:rFonts w:ascii="Arial" w:hAnsi="Arial" w:cs="Arial"/>
          <w:bCs/>
          <w:sz w:val="24"/>
        </w:rPr>
        <w:t xml:space="preserve"> absolventů škol</w:t>
      </w:r>
      <w:r w:rsidRPr="002E65A7">
        <w:rPr>
          <w:rFonts w:ascii="Arial" w:hAnsi="Arial" w:cs="Arial"/>
          <w:sz w:val="24"/>
        </w:rPr>
        <w:t xml:space="preserve"> všech stupňů vzdělání </w:t>
      </w:r>
      <w:r w:rsidRPr="002E65A7">
        <w:rPr>
          <w:rFonts w:ascii="Arial" w:hAnsi="Arial" w:cs="Arial"/>
          <w:bCs/>
          <w:sz w:val="24"/>
        </w:rPr>
        <w:t>a mladistvých</w:t>
      </w:r>
      <w:r w:rsidR="005141FF" w:rsidRPr="002E65A7">
        <w:rPr>
          <w:rFonts w:ascii="Arial" w:hAnsi="Arial" w:cs="Arial"/>
          <w:sz w:val="24"/>
        </w:rPr>
        <w:t xml:space="preserve">, jejich počet </w:t>
      </w:r>
      <w:r w:rsidR="003C528B" w:rsidRPr="002E65A7">
        <w:rPr>
          <w:rFonts w:ascii="Arial" w:hAnsi="Arial" w:cs="Arial"/>
          <w:sz w:val="24"/>
        </w:rPr>
        <w:t>klesl</w:t>
      </w:r>
      <w:r w:rsidRPr="002E65A7">
        <w:rPr>
          <w:rFonts w:ascii="Arial" w:hAnsi="Arial" w:cs="Arial"/>
          <w:sz w:val="24"/>
        </w:rPr>
        <w:t xml:space="preserve"> ve sro</w:t>
      </w:r>
      <w:r w:rsidR="00D14AB3" w:rsidRPr="002E65A7">
        <w:rPr>
          <w:rFonts w:ascii="Arial" w:hAnsi="Arial" w:cs="Arial"/>
          <w:sz w:val="24"/>
        </w:rPr>
        <w:t>vnání s předchozím měsícem o </w:t>
      </w:r>
      <w:r w:rsidR="002E65A7" w:rsidRPr="002E65A7">
        <w:rPr>
          <w:rFonts w:ascii="Arial" w:hAnsi="Arial" w:cs="Arial"/>
          <w:sz w:val="24"/>
        </w:rPr>
        <w:t>12</w:t>
      </w:r>
      <w:r w:rsidRPr="002E65A7">
        <w:rPr>
          <w:rFonts w:ascii="Arial" w:hAnsi="Arial" w:cs="Arial"/>
          <w:sz w:val="24"/>
        </w:rPr>
        <w:t xml:space="preserve"> osob a ve srovnání se stejným </w:t>
      </w:r>
      <w:r w:rsidR="005141FF" w:rsidRPr="002E65A7">
        <w:rPr>
          <w:rFonts w:ascii="Arial" w:hAnsi="Arial" w:cs="Arial"/>
          <w:sz w:val="24"/>
        </w:rPr>
        <w:t>měsíc</w:t>
      </w:r>
      <w:r w:rsidR="0031118B" w:rsidRPr="002E65A7">
        <w:rPr>
          <w:rFonts w:ascii="Arial" w:hAnsi="Arial" w:cs="Arial"/>
          <w:sz w:val="24"/>
        </w:rPr>
        <w:t>em minulého roku byl nižší o </w:t>
      </w:r>
      <w:r w:rsidR="00EA24D0" w:rsidRPr="002E65A7">
        <w:rPr>
          <w:rFonts w:ascii="Arial" w:hAnsi="Arial" w:cs="Arial"/>
          <w:sz w:val="24"/>
        </w:rPr>
        <w:t>1</w:t>
      </w:r>
      <w:r w:rsidR="002E65A7" w:rsidRPr="002E65A7">
        <w:rPr>
          <w:rFonts w:ascii="Arial" w:hAnsi="Arial" w:cs="Arial"/>
          <w:sz w:val="24"/>
        </w:rPr>
        <w:t>23</w:t>
      </w:r>
      <w:r w:rsidRPr="002E65A7">
        <w:rPr>
          <w:rFonts w:ascii="Arial" w:hAnsi="Arial" w:cs="Arial"/>
          <w:sz w:val="24"/>
        </w:rPr>
        <w:t xml:space="preserve"> osob. Na celkové</w:t>
      </w:r>
      <w:r w:rsidR="005141FF" w:rsidRPr="002E65A7">
        <w:rPr>
          <w:rFonts w:ascii="Arial" w:hAnsi="Arial" w:cs="Arial"/>
          <w:sz w:val="24"/>
        </w:rPr>
        <w:t xml:space="preserve"> </w:t>
      </w:r>
      <w:r w:rsidR="002D6377" w:rsidRPr="002E65A7">
        <w:rPr>
          <w:rFonts w:ascii="Arial" w:hAnsi="Arial" w:cs="Arial"/>
          <w:sz w:val="24"/>
        </w:rPr>
        <w:t>nezaměs</w:t>
      </w:r>
      <w:r w:rsidR="00296482" w:rsidRPr="002E65A7">
        <w:rPr>
          <w:rFonts w:ascii="Arial" w:hAnsi="Arial" w:cs="Arial"/>
          <w:sz w:val="24"/>
        </w:rPr>
        <w:t xml:space="preserve">tnanosti se podíleli </w:t>
      </w:r>
      <w:r w:rsidR="009517E2" w:rsidRPr="002E65A7">
        <w:rPr>
          <w:rFonts w:ascii="Arial" w:hAnsi="Arial" w:cs="Arial"/>
          <w:sz w:val="24"/>
        </w:rPr>
        <w:t>3,</w:t>
      </w:r>
      <w:r w:rsidR="00EA24D0" w:rsidRPr="002E65A7">
        <w:rPr>
          <w:rFonts w:ascii="Arial" w:hAnsi="Arial" w:cs="Arial"/>
          <w:sz w:val="24"/>
        </w:rPr>
        <w:t>0</w:t>
      </w:r>
      <w:r w:rsidRPr="002E65A7">
        <w:rPr>
          <w:rFonts w:ascii="Arial" w:hAnsi="Arial" w:cs="Arial"/>
          <w:sz w:val="24"/>
        </w:rPr>
        <w:t xml:space="preserve">%. </w:t>
      </w:r>
    </w:p>
    <w:p w:rsidR="006869A3" w:rsidRPr="002E65A7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E65A7">
        <w:rPr>
          <w:rFonts w:ascii="Arial" w:hAnsi="Arial" w:cs="Arial"/>
          <w:bCs/>
          <w:sz w:val="24"/>
        </w:rPr>
        <w:t>Podpor</w:t>
      </w:r>
      <w:r w:rsidR="00DE5971" w:rsidRPr="002E65A7">
        <w:rPr>
          <w:rFonts w:ascii="Arial" w:hAnsi="Arial" w:cs="Arial"/>
          <w:bCs/>
          <w:sz w:val="24"/>
        </w:rPr>
        <w:t xml:space="preserve">u </w:t>
      </w:r>
      <w:r w:rsidR="003E171A" w:rsidRPr="002E65A7">
        <w:rPr>
          <w:rFonts w:ascii="Arial" w:hAnsi="Arial" w:cs="Arial"/>
          <w:bCs/>
          <w:sz w:val="24"/>
        </w:rPr>
        <w:t xml:space="preserve">v nezaměstnanosti pobíralo </w:t>
      </w:r>
      <w:r w:rsidR="00EA24D0" w:rsidRPr="002E65A7">
        <w:rPr>
          <w:rFonts w:ascii="Arial" w:hAnsi="Arial" w:cs="Arial"/>
          <w:bCs/>
          <w:sz w:val="24"/>
        </w:rPr>
        <w:t xml:space="preserve">1 </w:t>
      </w:r>
      <w:r w:rsidR="002E65A7" w:rsidRPr="002E65A7">
        <w:rPr>
          <w:rFonts w:ascii="Arial" w:hAnsi="Arial" w:cs="Arial"/>
          <w:bCs/>
          <w:sz w:val="24"/>
        </w:rPr>
        <w:t>589</w:t>
      </w:r>
      <w:r w:rsidRPr="002E65A7">
        <w:rPr>
          <w:rFonts w:ascii="Arial" w:hAnsi="Arial" w:cs="Arial"/>
          <w:bCs/>
          <w:sz w:val="24"/>
        </w:rPr>
        <w:t xml:space="preserve"> uchazečů</w:t>
      </w:r>
      <w:r w:rsidRPr="002E65A7">
        <w:rPr>
          <w:rFonts w:ascii="Arial" w:hAnsi="Arial" w:cs="Arial"/>
          <w:sz w:val="24"/>
        </w:rPr>
        <w:t xml:space="preserve"> </w:t>
      </w:r>
      <w:r w:rsidRPr="002E65A7">
        <w:rPr>
          <w:rFonts w:ascii="Arial" w:hAnsi="Arial" w:cs="Arial"/>
          <w:bCs/>
          <w:sz w:val="24"/>
        </w:rPr>
        <w:t>o zaměstnání</w:t>
      </w:r>
      <w:r w:rsidR="000A7491" w:rsidRPr="002E65A7">
        <w:rPr>
          <w:rFonts w:ascii="Arial" w:hAnsi="Arial" w:cs="Arial"/>
          <w:sz w:val="24"/>
        </w:rPr>
        <w:t xml:space="preserve">, </w:t>
      </w:r>
      <w:r w:rsidR="00522C81" w:rsidRPr="002E65A7">
        <w:rPr>
          <w:rFonts w:ascii="Arial" w:hAnsi="Arial" w:cs="Arial"/>
          <w:sz w:val="24"/>
        </w:rPr>
        <w:t>tj. </w:t>
      </w:r>
      <w:r w:rsidR="002D5824" w:rsidRPr="002E65A7">
        <w:rPr>
          <w:rFonts w:ascii="Arial" w:hAnsi="Arial" w:cs="Arial"/>
          <w:sz w:val="24"/>
        </w:rPr>
        <w:t>2</w:t>
      </w:r>
      <w:r w:rsidR="002E65A7" w:rsidRPr="002E65A7">
        <w:rPr>
          <w:rFonts w:ascii="Arial" w:hAnsi="Arial" w:cs="Arial"/>
          <w:sz w:val="24"/>
        </w:rPr>
        <w:t>4</w:t>
      </w:r>
      <w:r w:rsidRPr="002E65A7">
        <w:rPr>
          <w:rFonts w:ascii="Arial" w:hAnsi="Arial" w:cs="Arial"/>
          <w:sz w:val="24"/>
        </w:rPr>
        <w:t> % všec</w:t>
      </w:r>
      <w:r w:rsidR="00E07AFA" w:rsidRPr="002E65A7">
        <w:rPr>
          <w:rFonts w:ascii="Arial" w:hAnsi="Arial" w:cs="Arial"/>
          <w:sz w:val="24"/>
        </w:rPr>
        <w:t>h uchazečů vedených v evidenci.</w:t>
      </w:r>
    </w:p>
    <w:p w:rsidR="006869A3" w:rsidRPr="00584845" w:rsidRDefault="006869A3" w:rsidP="004003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584845">
        <w:rPr>
          <w:rFonts w:ascii="Arial" w:hAnsi="Arial" w:cs="Arial"/>
          <w:bCs/>
          <w:sz w:val="24"/>
        </w:rPr>
        <w:lastRenderedPageBreak/>
        <w:t>P</w:t>
      </w:r>
      <w:r w:rsidRPr="00584845">
        <w:rPr>
          <w:rFonts w:ascii="Arial" w:hAnsi="Arial" w:cs="Arial"/>
          <w:sz w:val="24"/>
        </w:rPr>
        <w:t xml:space="preserve">odíl nezaměstnaných osob, tj. počet dosažitelných uchazečů o zaměstnání ve věku 15 -64 let k obyvatelstvu stejného věku, </w:t>
      </w:r>
      <w:r w:rsidR="003E171A" w:rsidRPr="00584845">
        <w:rPr>
          <w:rFonts w:ascii="Arial" w:hAnsi="Arial" w:cs="Arial"/>
          <w:bCs/>
          <w:sz w:val="24"/>
        </w:rPr>
        <w:t>k </w:t>
      </w:r>
      <w:r w:rsidR="00C654BC" w:rsidRPr="00584845">
        <w:rPr>
          <w:rFonts w:ascii="Arial" w:hAnsi="Arial" w:cs="Arial"/>
          <w:bCs/>
          <w:sz w:val="24"/>
        </w:rPr>
        <w:t>3</w:t>
      </w:r>
      <w:r w:rsidR="00584845" w:rsidRPr="00584845">
        <w:rPr>
          <w:rFonts w:ascii="Arial" w:hAnsi="Arial" w:cs="Arial"/>
          <w:bCs/>
          <w:sz w:val="24"/>
        </w:rPr>
        <w:t>0</w:t>
      </w:r>
      <w:r w:rsidR="00A6439F" w:rsidRPr="00584845">
        <w:rPr>
          <w:rFonts w:ascii="Arial" w:hAnsi="Arial" w:cs="Arial"/>
          <w:bCs/>
          <w:sz w:val="24"/>
        </w:rPr>
        <w:t xml:space="preserve">. </w:t>
      </w:r>
      <w:r w:rsidR="00584845" w:rsidRPr="00584845">
        <w:rPr>
          <w:rFonts w:ascii="Arial" w:hAnsi="Arial" w:cs="Arial"/>
          <w:bCs/>
          <w:sz w:val="24"/>
        </w:rPr>
        <w:t>4</w:t>
      </w:r>
      <w:r w:rsidR="00296482" w:rsidRPr="00584845">
        <w:rPr>
          <w:rFonts w:ascii="Arial" w:hAnsi="Arial" w:cs="Arial"/>
          <w:bCs/>
          <w:sz w:val="24"/>
        </w:rPr>
        <w:t>.</w:t>
      </w:r>
      <w:r w:rsidR="004E0D7D" w:rsidRPr="00584845">
        <w:rPr>
          <w:rFonts w:ascii="Arial" w:hAnsi="Arial" w:cs="Arial"/>
          <w:bCs/>
          <w:sz w:val="24"/>
        </w:rPr>
        <w:t xml:space="preserve"> 2018</w:t>
      </w:r>
      <w:r w:rsidR="00F8543B" w:rsidRPr="00584845">
        <w:rPr>
          <w:rFonts w:ascii="Arial" w:hAnsi="Arial" w:cs="Arial"/>
          <w:sz w:val="24"/>
        </w:rPr>
        <w:t xml:space="preserve"> meziměsíčně </w:t>
      </w:r>
      <w:r w:rsidR="00BD4DF7" w:rsidRPr="00584845">
        <w:rPr>
          <w:rFonts w:ascii="Arial" w:hAnsi="Arial" w:cs="Arial"/>
          <w:sz w:val="24"/>
        </w:rPr>
        <w:t>kles</w:t>
      </w:r>
      <w:r w:rsidR="002006C4" w:rsidRPr="00584845">
        <w:rPr>
          <w:rFonts w:ascii="Arial" w:hAnsi="Arial" w:cs="Arial"/>
          <w:bCs/>
          <w:sz w:val="24"/>
        </w:rPr>
        <w:t>l na</w:t>
      </w:r>
      <w:r w:rsidR="00E07AFA" w:rsidRPr="00584845">
        <w:rPr>
          <w:rFonts w:ascii="Arial" w:hAnsi="Arial" w:cs="Arial"/>
          <w:bCs/>
          <w:sz w:val="24"/>
        </w:rPr>
        <w:t xml:space="preserve"> </w:t>
      </w:r>
      <w:r w:rsidR="001D4764" w:rsidRPr="00584845">
        <w:rPr>
          <w:rFonts w:ascii="Arial" w:hAnsi="Arial" w:cs="Arial"/>
          <w:bCs/>
          <w:sz w:val="24"/>
        </w:rPr>
        <w:t>  </w:t>
      </w:r>
      <w:r w:rsidR="002D5824" w:rsidRPr="00584845">
        <w:rPr>
          <w:rFonts w:ascii="Arial" w:hAnsi="Arial" w:cs="Arial"/>
          <w:bCs/>
          <w:sz w:val="24"/>
        </w:rPr>
        <w:t>3,</w:t>
      </w:r>
      <w:r w:rsidR="00584845" w:rsidRPr="00584845">
        <w:rPr>
          <w:rFonts w:ascii="Arial" w:hAnsi="Arial" w:cs="Arial"/>
          <w:bCs/>
          <w:sz w:val="24"/>
        </w:rPr>
        <w:t>0</w:t>
      </w:r>
      <w:r w:rsidR="001D4764" w:rsidRPr="00584845">
        <w:rPr>
          <w:rFonts w:ascii="Arial" w:hAnsi="Arial" w:cs="Arial"/>
          <w:bCs/>
          <w:sz w:val="24"/>
        </w:rPr>
        <w:t xml:space="preserve"> </w:t>
      </w:r>
      <w:r w:rsidRPr="00584845">
        <w:rPr>
          <w:rFonts w:ascii="Arial" w:hAnsi="Arial" w:cs="Arial"/>
          <w:bCs/>
          <w:sz w:val="24"/>
        </w:rPr>
        <w:t>%.</w:t>
      </w:r>
      <w:r w:rsidRPr="00584845">
        <w:rPr>
          <w:rFonts w:ascii="Arial" w:hAnsi="Arial" w:cs="Arial"/>
          <w:sz w:val="24"/>
        </w:rPr>
        <w:t xml:space="preserve"> </w:t>
      </w:r>
    </w:p>
    <w:p w:rsidR="006869A3" w:rsidRPr="00584845" w:rsidRDefault="006869A3" w:rsidP="00B86A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584845">
        <w:rPr>
          <w:rFonts w:ascii="Arial" w:hAnsi="Arial" w:cs="Arial"/>
          <w:sz w:val="24"/>
        </w:rPr>
        <w:t xml:space="preserve">Podíl nezaměstnaných </w:t>
      </w:r>
      <w:r w:rsidRPr="00584845">
        <w:rPr>
          <w:rFonts w:ascii="Arial" w:hAnsi="Arial" w:cs="Arial"/>
          <w:bCs/>
          <w:sz w:val="24"/>
        </w:rPr>
        <w:t xml:space="preserve">stejný nebo vyšší než republikový průměr </w:t>
      </w:r>
      <w:r w:rsidR="00CD285C" w:rsidRPr="00584845">
        <w:rPr>
          <w:rFonts w:ascii="Arial" w:hAnsi="Arial" w:cs="Arial"/>
          <w:sz w:val="24"/>
        </w:rPr>
        <w:t xml:space="preserve">vykázal </w:t>
      </w:r>
      <w:r w:rsidR="009A1012" w:rsidRPr="00584845">
        <w:rPr>
          <w:rFonts w:ascii="Arial" w:hAnsi="Arial" w:cs="Arial"/>
          <w:sz w:val="24"/>
        </w:rPr>
        <w:t>1</w:t>
      </w:r>
      <w:r w:rsidR="00CD285C" w:rsidRPr="00584845">
        <w:rPr>
          <w:rFonts w:ascii="Arial" w:hAnsi="Arial" w:cs="Arial"/>
          <w:sz w:val="24"/>
        </w:rPr>
        <w:t xml:space="preserve"> okres, </w:t>
      </w:r>
      <w:r w:rsidR="00DE293F" w:rsidRPr="00584845">
        <w:rPr>
          <w:rFonts w:ascii="Arial" w:hAnsi="Arial" w:cs="Arial"/>
          <w:sz w:val="24"/>
        </w:rPr>
        <w:t xml:space="preserve">a to </w:t>
      </w:r>
      <w:r w:rsidR="00CD285C" w:rsidRPr="00584845">
        <w:rPr>
          <w:rFonts w:ascii="Arial" w:hAnsi="Arial" w:cs="Arial"/>
          <w:sz w:val="24"/>
        </w:rPr>
        <w:t xml:space="preserve">Sokolov </w:t>
      </w:r>
      <w:r w:rsidR="00BD4DF7" w:rsidRPr="00584845">
        <w:rPr>
          <w:rFonts w:ascii="Arial" w:hAnsi="Arial" w:cs="Arial"/>
          <w:sz w:val="24"/>
        </w:rPr>
        <w:t>4</w:t>
      </w:r>
      <w:r w:rsidR="003E171A" w:rsidRPr="00584845">
        <w:rPr>
          <w:rFonts w:ascii="Arial" w:hAnsi="Arial" w:cs="Arial"/>
          <w:sz w:val="24"/>
        </w:rPr>
        <w:t>,</w:t>
      </w:r>
      <w:r w:rsidR="00584845" w:rsidRPr="00584845">
        <w:rPr>
          <w:rFonts w:ascii="Arial" w:hAnsi="Arial" w:cs="Arial"/>
          <w:sz w:val="24"/>
        </w:rPr>
        <w:t>3</w:t>
      </w:r>
      <w:r w:rsidR="00CD285C" w:rsidRPr="00584845">
        <w:rPr>
          <w:rFonts w:ascii="Arial" w:hAnsi="Arial" w:cs="Arial"/>
          <w:sz w:val="24"/>
        </w:rPr>
        <w:t xml:space="preserve"> </w:t>
      </w:r>
      <w:r w:rsidR="009A1012" w:rsidRPr="00584845">
        <w:rPr>
          <w:rFonts w:ascii="Arial" w:hAnsi="Arial" w:cs="Arial"/>
          <w:sz w:val="24"/>
        </w:rPr>
        <w:t>%</w:t>
      </w:r>
      <w:r w:rsidRPr="00584845">
        <w:rPr>
          <w:rFonts w:ascii="Arial" w:hAnsi="Arial" w:cs="Arial"/>
          <w:sz w:val="24"/>
        </w:rPr>
        <w:t xml:space="preserve">. </w:t>
      </w:r>
      <w:r w:rsidRPr="00584845">
        <w:rPr>
          <w:rFonts w:ascii="Arial" w:hAnsi="Arial" w:cs="Arial"/>
          <w:bCs/>
          <w:sz w:val="24"/>
        </w:rPr>
        <w:t>Nejnižší podíl nezaměstnaných</w:t>
      </w:r>
      <w:r w:rsidR="00CD285C" w:rsidRPr="00584845">
        <w:rPr>
          <w:rFonts w:ascii="Arial" w:hAnsi="Arial" w:cs="Arial"/>
          <w:sz w:val="24"/>
        </w:rPr>
        <w:t xml:space="preserve"> byl zaznamenán v ok</w:t>
      </w:r>
      <w:r w:rsidR="004B0AB2" w:rsidRPr="00584845">
        <w:rPr>
          <w:rFonts w:ascii="Arial" w:hAnsi="Arial" w:cs="Arial"/>
          <w:sz w:val="24"/>
        </w:rPr>
        <w:t xml:space="preserve">rese </w:t>
      </w:r>
      <w:r w:rsidR="00541D52" w:rsidRPr="00584845">
        <w:rPr>
          <w:rFonts w:ascii="Arial" w:hAnsi="Arial" w:cs="Arial"/>
          <w:sz w:val="24"/>
        </w:rPr>
        <w:t xml:space="preserve">Cheb </w:t>
      </w:r>
      <w:r w:rsidR="00584845" w:rsidRPr="00584845">
        <w:rPr>
          <w:rFonts w:ascii="Arial" w:hAnsi="Arial" w:cs="Arial"/>
          <w:sz w:val="24"/>
        </w:rPr>
        <w:t>1,7</w:t>
      </w:r>
      <w:r w:rsidR="00BE38E4" w:rsidRPr="00584845">
        <w:rPr>
          <w:rFonts w:ascii="Arial" w:hAnsi="Arial" w:cs="Arial"/>
          <w:sz w:val="24"/>
        </w:rPr>
        <w:t xml:space="preserve"> </w:t>
      </w:r>
      <w:r w:rsidR="00CD285C" w:rsidRPr="00584845">
        <w:rPr>
          <w:rFonts w:ascii="Arial" w:hAnsi="Arial" w:cs="Arial"/>
          <w:sz w:val="24"/>
        </w:rPr>
        <w:t>%</w:t>
      </w:r>
      <w:r w:rsidR="009A1012" w:rsidRPr="00584845">
        <w:rPr>
          <w:rFonts w:ascii="Arial" w:hAnsi="Arial" w:cs="Arial"/>
          <w:sz w:val="24"/>
        </w:rPr>
        <w:t xml:space="preserve"> a v okrese Karlovy Vary byl 3,</w:t>
      </w:r>
      <w:r w:rsidR="00584845" w:rsidRPr="00584845">
        <w:rPr>
          <w:rFonts w:ascii="Arial" w:hAnsi="Arial" w:cs="Arial"/>
          <w:sz w:val="24"/>
        </w:rPr>
        <w:t>0</w:t>
      </w:r>
      <w:r w:rsidR="009A1012" w:rsidRPr="00584845">
        <w:rPr>
          <w:rFonts w:ascii="Arial" w:hAnsi="Arial" w:cs="Arial"/>
          <w:sz w:val="24"/>
        </w:rPr>
        <w:t xml:space="preserve"> %</w:t>
      </w:r>
      <w:r w:rsidR="00CD285C" w:rsidRPr="00584845">
        <w:rPr>
          <w:rFonts w:ascii="Arial" w:hAnsi="Arial" w:cs="Arial"/>
          <w:sz w:val="24"/>
        </w:rPr>
        <w:t>.</w:t>
      </w:r>
    </w:p>
    <w:p w:rsidR="006869A3" w:rsidRPr="0083538F" w:rsidRDefault="00541D52" w:rsidP="00B86A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9850C1">
        <w:rPr>
          <w:rFonts w:ascii="Arial" w:hAnsi="Arial" w:cs="Arial"/>
          <w:bCs/>
          <w:sz w:val="24"/>
        </w:rPr>
        <w:t>Podíl n</w:t>
      </w:r>
      <w:r w:rsidR="004003C1" w:rsidRPr="009850C1">
        <w:rPr>
          <w:rFonts w:ascii="Arial" w:hAnsi="Arial" w:cs="Arial"/>
          <w:bCs/>
          <w:sz w:val="24"/>
        </w:rPr>
        <w:t xml:space="preserve">ezaměstnaných žen </w:t>
      </w:r>
      <w:r w:rsidR="00BD4DF7" w:rsidRPr="009850C1">
        <w:rPr>
          <w:rFonts w:ascii="Arial" w:hAnsi="Arial" w:cs="Arial"/>
          <w:bCs/>
          <w:sz w:val="24"/>
        </w:rPr>
        <w:t>kles</w:t>
      </w:r>
      <w:r w:rsidR="002006C4" w:rsidRPr="009850C1">
        <w:rPr>
          <w:rFonts w:ascii="Arial" w:hAnsi="Arial" w:cs="Arial"/>
          <w:bCs/>
          <w:sz w:val="24"/>
        </w:rPr>
        <w:t>l</w:t>
      </w:r>
      <w:r w:rsidR="00CE78B7" w:rsidRPr="009850C1">
        <w:rPr>
          <w:rFonts w:ascii="Arial" w:hAnsi="Arial" w:cs="Arial"/>
          <w:bCs/>
          <w:sz w:val="24"/>
        </w:rPr>
        <w:t xml:space="preserve"> na </w:t>
      </w:r>
      <w:r w:rsidR="00854FEC" w:rsidRPr="009850C1">
        <w:rPr>
          <w:rFonts w:ascii="Arial" w:hAnsi="Arial" w:cs="Arial"/>
          <w:bCs/>
          <w:sz w:val="24"/>
        </w:rPr>
        <w:t>3,</w:t>
      </w:r>
      <w:r w:rsidR="009850C1" w:rsidRPr="009850C1">
        <w:rPr>
          <w:rFonts w:ascii="Arial" w:hAnsi="Arial" w:cs="Arial"/>
          <w:bCs/>
          <w:sz w:val="24"/>
        </w:rPr>
        <w:t>0</w:t>
      </w:r>
      <w:r w:rsidR="006869A3" w:rsidRPr="009850C1">
        <w:rPr>
          <w:rFonts w:ascii="Arial" w:hAnsi="Arial" w:cs="Arial"/>
          <w:bCs/>
          <w:sz w:val="24"/>
        </w:rPr>
        <w:t> %, podíl nezaměstnan</w:t>
      </w:r>
      <w:r w:rsidR="004B0AB2" w:rsidRPr="009850C1">
        <w:rPr>
          <w:rFonts w:ascii="Arial" w:hAnsi="Arial" w:cs="Arial"/>
          <w:bCs/>
          <w:sz w:val="24"/>
        </w:rPr>
        <w:t xml:space="preserve">ých mužů </w:t>
      </w:r>
      <w:r w:rsidR="00EA24D0" w:rsidRPr="009850C1">
        <w:rPr>
          <w:rFonts w:ascii="Arial" w:hAnsi="Arial" w:cs="Arial"/>
          <w:bCs/>
          <w:sz w:val="24"/>
        </w:rPr>
        <w:t>klesl na</w:t>
      </w:r>
      <w:r w:rsidR="00CE78B7" w:rsidRPr="009850C1">
        <w:rPr>
          <w:rFonts w:ascii="Arial" w:hAnsi="Arial" w:cs="Arial"/>
          <w:bCs/>
          <w:sz w:val="24"/>
        </w:rPr>
        <w:t xml:space="preserve"> </w:t>
      </w:r>
      <w:r w:rsidR="00F9408D" w:rsidRPr="0083538F">
        <w:rPr>
          <w:rFonts w:ascii="Arial" w:hAnsi="Arial" w:cs="Arial"/>
          <w:bCs/>
          <w:sz w:val="24"/>
        </w:rPr>
        <w:t>3,</w:t>
      </w:r>
      <w:r w:rsidR="009850C1" w:rsidRPr="0083538F">
        <w:rPr>
          <w:rFonts w:ascii="Arial" w:hAnsi="Arial" w:cs="Arial"/>
          <w:bCs/>
          <w:sz w:val="24"/>
        </w:rPr>
        <w:t>0</w:t>
      </w:r>
      <w:r w:rsidR="006869A3" w:rsidRPr="0083538F">
        <w:rPr>
          <w:rFonts w:ascii="Arial" w:hAnsi="Arial" w:cs="Arial"/>
          <w:bCs/>
          <w:sz w:val="24"/>
        </w:rPr>
        <w:t> %.</w:t>
      </w:r>
    </w:p>
    <w:p w:rsidR="006869A3" w:rsidRPr="00016653" w:rsidRDefault="008D7E13" w:rsidP="00B86A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color w:val="FF0000"/>
          <w:sz w:val="24"/>
        </w:rPr>
      </w:pPr>
      <w:r w:rsidRPr="0083538F">
        <w:rPr>
          <w:rFonts w:ascii="Arial" w:hAnsi="Arial" w:cs="Arial"/>
          <w:bCs/>
          <w:sz w:val="24"/>
        </w:rPr>
        <w:t>Karlovarský k</w:t>
      </w:r>
      <w:r w:rsidR="006869A3" w:rsidRPr="0083538F">
        <w:rPr>
          <w:rFonts w:ascii="Arial" w:hAnsi="Arial" w:cs="Arial"/>
          <w:bCs/>
          <w:sz w:val="24"/>
        </w:rPr>
        <w:t>raj evidoval k</w:t>
      </w:r>
      <w:r w:rsidR="00C654BC" w:rsidRPr="0083538F">
        <w:rPr>
          <w:rFonts w:ascii="Arial" w:hAnsi="Arial" w:cs="Arial"/>
          <w:bCs/>
          <w:sz w:val="24"/>
        </w:rPr>
        <w:t> </w:t>
      </w:r>
      <w:r w:rsidR="009850C1" w:rsidRPr="0083538F">
        <w:rPr>
          <w:rFonts w:ascii="Arial" w:hAnsi="Arial" w:cs="Arial"/>
          <w:bCs/>
          <w:sz w:val="24"/>
        </w:rPr>
        <w:t>30. 4</w:t>
      </w:r>
      <w:r w:rsidR="0049000D" w:rsidRPr="0083538F">
        <w:rPr>
          <w:rFonts w:ascii="Arial" w:hAnsi="Arial" w:cs="Arial"/>
          <w:bCs/>
          <w:sz w:val="24"/>
        </w:rPr>
        <w:t>.</w:t>
      </w:r>
      <w:r w:rsidR="0097322F" w:rsidRPr="0083538F">
        <w:rPr>
          <w:rFonts w:ascii="Arial" w:hAnsi="Arial" w:cs="Arial"/>
          <w:bCs/>
          <w:sz w:val="24"/>
        </w:rPr>
        <w:t xml:space="preserve"> </w:t>
      </w:r>
      <w:r w:rsidR="00284B6D" w:rsidRPr="0083538F">
        <w:rPr>
          <w:rFonts w:ascii="Arial" w:hAnsi="Arial" w:cs="Arial"/>
          <w:bCs/>
          <w:sz w:val="24"/>
        </w:rPr>
        <w:t>201</w:t>
      </w:r>
      <w:r w:rsidR="004E0D7D" w:rsidRPr="0083538F">
        <w:rPr>
          <w:rFonts w:ascii="Arial" w:hAnsi="Arial" w:cs="Arial"/>
          <w:bCs/>
          <w:sz w:val="24"/>
        </w:rPr>
        <w:t>8</w:t>
      </w:r>
      <w:r w:rsidR="004B0AB2" w:rsidRPr="0083538F">
        <w:rPr>
          <w:rFonts w:ascii="Arial" w:hAnsi="Arial" w:cs="Arial"/>
          <w:bCs/>
          <w:sz w:val="24"/>
        </w:rPr>
        <w:t xml:space="preserve"> </w:t>
      </w:r>
      <w:r w:rsidR="00CE78B7" w:rsidRPr="0083538F">
        <w:rPr>
          <w:rFonts w:ascii="Arial" w:hAnsi="Arial" w:cs="Arial"/>
          <w:bCs/>
          <w:sz w:val="24"/>
        </w:rPr>
        <w:t xml:space="preserve">celkem </w:t>
      </w:r>
      <w:r w:rsidR="005246E0" w:rsidRPr="0083538F">
        <w:rPr>
          <w:rFonts w:ascii="Arial" w:hAnsi="Arial" w:cs="Arial"/>
          <w:bCs/>
          <w:sz w:val="24"/>
        </w:rPr>
        <w:t xml:space="preserve">7 </w:t>
      </w:r>
      <w:r w:rsidR="009850C1" w:rsidRPr="0083538F">
        <w:rPr>
          <w:rFonts w:ascii="Arial" w:hAnsi="Arial" w:cs="Arial"/>
          <w:bCs/>
          <w:sz w:val="24"/>
        </w:rPr>
        <w:t>831</w:t>
      </w:r>
      <w:r w:rsidR="006869A3" w:rsidRPr="0083538F">
        <w:rPr>
          <w:rFonts w:ascii="Arial" w:hAnsi="Arial" w:cs="Arial"/>
          <w:bCs/>
          <w:sz w:val="24"/>
        </w:rPr>
        <w:t xml:space="preserve"> volných pracovních míst</w:t>
      </w:r>
      <w:r w:rsidR="00C9784D" w:rsidRPr="0083538F">
        <w:rPr>
          <w:rFonts w:ascii="Arial" w:hAnsi="Arial" w:cs="Arial"/>
          <w:sz w:val="24"/>
        </w:rPr>
        <w:t xml:space="preserve">. Jejich počet byl o </w:t>
      </w:r>
      <w:r w:rsidR="0083538F" w:rsidRPr="0083538F">
        <w:rPr>
          <w:rFonts w:ascii="Arial" w:hAnsi="Arial" w:cs="Arial"/>
          <w:sz w:val="24"/>
        </w:rPr>
        <w:t>360</w:t>
      </w:r>
      <w:r w:rsidR="005246E0" w:rsidRPr="0083538F">
        <w:rPr>
          <w:rFonts w:ascii="Arial" w:hAnsi="Arial" w:cs="Arial"/>
          <w:sz w:val="24"/>
        </w:rPr>
        <w:t xml:space="preserve"> vyšší</w:t>
      </w:r>
      <w:r w:rsidR="00C9784D" w:rsidRPr="0083538F">
        <w:rPr>
          <w:rFonts w:ascii="Arial" w:hAnsi="Arial" w:cs="Arial"/>
          <w:sz w:val="24"/>
        </w:rPr>
        <w:t xml:space="preserve"> než v předchozím měsíci a o </w:t>
      </w:r>
      <w:r w:rsidR="0083538F" w:rsidRPr="0083538F">
        <w:rPr>
          <w:rFonts w:ascii="Arial" w:hAnsi="Arial" w:cs="Arial"/>
          <w:sz w:val="24"/>
        </w:rPr>
        <w:t>3 044</w:t>
      </w:r>
      <w:r w:rsidR="00272D03" w:rsidRPr="0083538F">
        <w:rPr>
          <w:rFonts w:ascii="Arial" w:hAnsi="Arial" w:cs="Arial"/>
          <w:sz w:val="24"/>
        </w:rPr>
        <w:t xml:space="preserve"> </w:t>
      </w:r>
      <w:r w:rsidR="006869A3" w:rsidRPr="0083538F">
        <w:rPr>
          <w:rFonts w:ascii="Arial" w:hAnsi="Arial" w:cs="Arial"/>
          <w:sz w:val="24"/>
        </w:rPr>
        <w:t>vyšší než ve stejném měsíci minulého roku. Na jedno volné pracovn</w:t>
      </w:r>
      <w:r w:rsidR="000B0164" w:rsidRPr="0083538F">
        <w:rPr>
          <w:rFonts w:ascii="Arial" w:hAnsi="Arial" w:cs="Arial"/>
          <w:sz w:val="24"/>
        </w:rPr>
        <w:t>í místo připadalo</w:t>
      </w:r>
      <w:r w:rsidR="008F2328" w:rsidRPr="0083538F">
        <w:rPr>
          <w:rFonts w:ascii="Arial" w:hAnsi="Arial" w:cs="Arial"/>
          <w:sz w:val="24"/>
        </w:rPr>
        <w:t xml:space="preserve"> v průměru </w:t>
      </w:r>
      <w:r w:rsidR="0083538F" w:rsidRPr="0083538F">
        <w:rPr>
          <w:rFonts w:ascii="Arial" w:hAnsi="Arial" w:cs="Arial"/>
          <w:sz w:val="24"/>
        </w:rPr>
        <w:t>0,8</w:t>
      </w:r>
      <w:r w:rsidR="000B0164" w:rsidRPr="0083538F">
        <w:rPr>
          <w:rFonts w:ascii="Arial" w:hAnsi="Arial" w:cs="Arial"/>
          <w:sz w:val="24"/>
        </w:rPr>
        <w:t xml:space="preserve"> uchazeče</w:t>
      </w:r>
      <w:r w:rsidR="006869A3" w:rsidRPr="0083538F">
        <w:rPr>
          <w:rFonts w:ascii="Arial" w:hAnsi="Arial" w:cs="Arial"/>
          <w:sz w:val="24"/>
        </w:rPr>
        <w:t>, z toho nejvíce</w:t>
      </w:r>
      <w:r w:rsidR="000B0164" w:rsidRPr="0083538F">
        <w:rPr>
          <w:rFonts w:ascii="Arial" w:hAnsi="Arial" w:cs="Arial"/>
          <w:sz w:val="24"/>
        </w:rPr>
        <w:t xml:space="preserve"> v okrese</w:t>
      </w:r>
      <w:r w:rsidR="00C9784D" w:rsidRPr="0083538F">
        <w:rPr>
          <w:rFonts w:ascii="Arial" w:hAnsi="Arial" w:cs="Arial"/>
          <w:sz w:val="24"/>
        </w:rPr>
        <w:t xml:space="preserve"> Sokolov </w:t>
      </w:r>
      <w:r w:rsidR="0083538F" w:rsidRPr="0083538F">
        <w:rPr>
          <w:rFonts w:ascii="Arial" w:hAnsi="Arial" w:cs="Arial"/>
          <w:sz w:val="24"/>
        </w:rPr>
        <w:t>2,6</w:t>
      </w:r>
      <w:r w:rsidR="002006C4" w:rsidRPr="0083538F">
        <w:rPr>
          <w:rFonts w:ascii="Arial" w:hAnsi="Arial" w:cs="Arial"/>
          <w:sz w:val="24"/>
        </w:rPr>
        <w:t>, v okrese</w:t>
      </w:r>
      <w:r w:rsidR="00C9784D" w:rsidRPr="0083538F">
        <w:rPr>
          <w:rFonts w:ascii="Arial" w:hAnsi="Arial" w:cs="Arial"/>
          <w:sz w:val="24"/>
        </w:rPr>
        <w:t xml:space="preserve"> Karlovy Vary </w:t>
      </w:r>
      <w:r w:rsidR="00BE38E4" w:rsidRPr="0083538F">
        <w:rPr>
          <w:rFonts w:ascii="Arial" w:hAnsi="Arial" w:cs="Arial"/>
          <w:sz w:val="24"/>
        </w:rPr>
        <w:t>0,</w:t>
      </w:r>
      <w:r w:rsidR="005246E0" w:rsidRPr="0083538F">
        <w:rPr>
          <w:rFonts w:ascii="Arial" w:hAnsi="Arial" w:cs="Arial"/>
          <w:sz w:val="24"/>
        </w:rPr>
        <w:t>7</w:t>
      </w:r>
      <w:r w:rsidR="00C9784D" w:rsidRPr="0083538F">
        <w:rPr>
          <w:rFonts w:ascii="Arial" w:hAnsi="Arial" w:cs="Arial"/>
          <w:sz w:val="24"/>
        </w:rPr>
        <w:t xml:space="preserve"> a</w:t>
      </w:r>
      <w:r w:rsidR="006C2108" w:rsidRPr="0083538F">
        <w:rPr>
          <w:rFonts w:ascii="Arial" w:hAnsi="Arial" w:cs="Arial"/>
          <w:sz w:val="24"/>
        </w:rPr>
        <w:t xml:space="preserve"> v okrese</w:t>
      </w:r>
      <w:r w:rsidR="00C9784D" w:rsidRPr="0083538F">
        <w:rPr>
          <w:rFonts w:ascii="Arial" w:hAnsi="Arial" w:cs="Arial"/>
          <w:sz w:val="24"/>
        </w:rPr>
        <w:t xml:space="preserve"> Cheb </w:t>
      </w:r>
      <w:r w:rsidR="0086583C" w:rsidRPr="0083538F">
        <w:rPr>
          <w:rFonts w:ascii="Arial" w:hAnsi="Arial" w:cs="Arial"/>
          <w:sz w:val="24"/>
        </w:rPr>
        <w:t>0</w:t>
      </w:r>
      <w:r w:rsidR="00C9784D" w:rsidRPr="0083538F">
        <w:rPr>
          <w:rFonts w:ascii="Arial" w:hAnsi="Arial" w:cs="Arial"/>
          <w:sz w:val="24"/>
        </w:rPr>
        <w:t>,</w:t>
      </w:r>
      <w:r w:rsidR="0083538F" w:rsidRPr="0083538F">
        <w:rPr>
          <w:rFonts w:ascii="Arial" w:hAnsi="Arial" w:cs="Arial"/>
          <w:sz w:val="24"/>
        </w:rPr>
        <w:t>4</w:t>
      </w:r>
      <w:r w:rsidR="006869A3" w:rsidRPr="0083538F">
        <w:rPr>
          <w:rFonts w:ascii="Arial" w:hAnsi="Arial" w:cs="Arial"/>
          <w:sz w:val="24"/>
        </w:rPr>
        <w:t>. Z celkového počtu n</w:t>
      </w:r>
      <w:r w:rsidR="00ED3AD5" w:rsidRPr="0083538F">
        <w:rPr>
          <w:rFonts w:ascii="Arial" w:hAnsi="Arial" w:cs="Arial"/>
          <w:sz w:val="24"/>
        </w:rPr>
        <w:t xml:space="preserve">ahlášených volných míst bylo </w:t>
      </w:r>
      <w:r w:rsidR="004E0D7D" w:rsidRPr="0083538F">
        <w:rPr>
          <w:rFonts w:ascii="Arial" w:hAnsi="Arial" w:cs="Arial"/>
          <w:sz w:val="24"/>
        </w:rPr>
        <w:t>5</w:t>
      </w:r>
      <w:r w:rsidR="0083538F" w:rsidRPr="0083538F">
        <w:rPr>
          <w:rFonts w:ascii="Arial" w:hAnsi="Arial" w:cs="Arial"/>
          <w:sz w:val="24"/>
        </w:rPr>
        <w:t>95</w:t>
      </w:r>
      <w:r w:rsidR="006869A3" w:rsidRPr="0083538F">
        <w:rPr>
          <w:rFonts w:ascii="Arial" w:hAnsi="Arial" w:cs="Arial"/>
          <w:sz w:val="24"/>
        </w:rPr>
        <w:t xml:space="preserve"> vhodných pro osoby se zdravotním postižením (OZP), na jedno vol</w:t>
      </w:r>
      <w:r w:rsidR="004B0AB2" w:rsidRPr="0083538F">
        <w:rPr>
          <w:rFonts w:ascii="Arial" w:hAnsi="Arial" w:cs="Arial"/>
          <w:sz w:val="24"/>
        </w:rPr>
        <w:t xml:space="preserve">né pracovní místo připadalo </w:t>
      </w:r>
      <w:r w:rsidR="004E0D7D" w:rsidRPr="0083538F">
        <w:rPr>
          <w:rFonts w:ascii="Arial" w:hAnsi="Arial" w:cs="Arial"/>
          <w:sz w:val="24"/>
        </w:rPr>
        <w:t>1</w:t>
      </w:r>
      <w:r w:rsidR="00543112" w:rsidRPr="0083538F">
        <w:rPr>
          <w:rFonts w:ascii="Arial" w:hAnsi="Arial" w:cs="Arial"/>
          <w:sz w:val="24"/>
        </w:rPr>
        <w:t>,</w:t>
      </w:r>
      <w:r w:rsidR="0083538F" w:rsidRPr="0083538F">
        <w:rPr>
          <w:rFonts w:ascii="Arial" w:hAnsi="Arial" w:cs="Arial"/>
          <w:sz w:val="24"/>
        </w:rPr>
        <w:t>4</w:t>
      </w:r>
      <w:r w:rsidR="006869A3" w:rsidRPr="0083538F">
        <w:rPr>
          <w:rFonts w:ascii="Arial" w:hAnsi="Arial" w:cs="Arial"/>
          <w:sz w:val="24"/>
        </w:rPr>
        <w:t xml:space="preserve"> OZP</w:t>
      </w:r>
      <w:r w:rsidR="007E4675" w:rsidRPr="0083538F">
        <w:rPr>
          <w:rFonts w:ascii="Arial" w:hAnsi="Arial" w:cs="Arial"/>
          <w:sz w:val="24"/>
        </w:rPr>
        <w:t>.</w:t>
      </w:r>
      <w:r w:rsidR="006869A3" w:rsidRPr="0083538F">
        <w:rPr>
          <w:rFonts w:ascii="Arial" w:hAnsi="Arial" w:cs="Arial"/>
          <w:sz w:val="24"/>
        </w:rPr>
        <w:t xml:space="preserve"> Volných pracovních míst pro absolventy a mladistvé </w:t>
      </w:r>
      <w:r w:rsidR="00A079C1" w:rsidRPr="0083538F">
        <w:rPr>
          <w:rFonts w:ascii="Arial" w:hAnsi="Arial" w:cs="Arial"/>
          <w:sz w:val="24"/>
        </w:rPr>
        <w:t xml:space="preserve">bylo registrováno 2 </w:t>
      </w:r>
      <w:r w:rsidR="0083538F" w:rsidRPr="0083538F">
        <w:rPr>
          <w:rFonts w:ascii="Arial" w:hAnsi="Arial" w:cs="Arial"/>
          <w:sz w:val="24"/>
        </w:rPr>
        <w:t>311</w:t>
      </w:r>
      <w:r w:rsidR="006869A3" w:rsidRPr="0083538F">
        <w:rPr>
          <w:rFonts w:ascii="Arial" w:hAnsi="Arial" w:cs="Arial"/>
          <w:sz w:val="24"/>
        </w:rPr>
        <w:t xml:space="preserve">, na </w:t>
      </w:r>
      <w:r w:rsidR="00ED3AD5" w:rsidRPr="0083538F">
        <w:rPr>
          <w:rFonts w:ascii="Arial" w:hAnsi="Arial" w:cs="Arial"/>
          <w:sz w:val="24"/>
        </w:rPr>
        <w:t xml:space="preserve">jedno volné místo připadalo </w:t>
      </w:r>
      <w:r w:rsidR="002D5824" w:rsidRPr="0083538F">
        <w:rPr>
          <w:rFonts w:ascii="Arial" w:hAnsi="Arial" w:cs="Arial"/>
          <w:sz w:val="24"/>
        </w:rPr>
        <w:t>0,</w:t>
      </w:r>
      <w:r w:rsidR="00A079C1" w:rsidRPr="0083538F">
        <w:rPr>
          <w:rFonts w:ascii="Arial" w:hAnsi="Arial" w:cs="Arial"/>
          <w:sz w:val="24"/>
        </w:rPr>
        <w:t>1</w:t>
      </w:r>
      <w:r w:rsidR="006869A3" w:rsidRPr="0083538F">
        <w:rPr>
          <w:rFonts w:ascii="Arial" w:hAnsi="Arial" w:cs="Arial"/>
          <w:sz w:val="24"/>
        </w:rPr>
        <w:t xml:space="preserve"> uchazečů této kategorie. </w:t>
      </w:r>
    </w:p>
    <w:p w:rsidR="00260BAA" w:rsidRPr="00DD67DA" w:rsidRDefault="00260BAA" w:rsidP="00B86A86">
      <w:pPr>
        <w:spacing w:after="0" w:line="360" w:lineRule="auto"/>
        <w:jc w:val="both"/>
        <w:rPr>
          <w:rFonts w:ascii="Arial" w:hAnsi="Arial" w:cs="Arial"/>
          <w:sz w:val="24"/>
        </w:rPr>
      </w:pPr>
      <w:r w:rsidRPr="00F05EAD">
        <w:rPr>
          <w:rFonts w:ascii="Arial" w:hAnsi="Arial" w:cs="Arial"/>
          <w:sz w:val="24"/>
        </w:rPr>
        <w:t xml:space="preserve">V rámci aktivní politiky zaměstnanosti (APZ) bylo od počátku roku </w:t>
      </w:r>
      <w:r w:rsidR="002A739D" w:rsidRPr="00F05EAD">
        <w:rPr>
          <w:rFonts w:ascii="Arial" w:hAnsi="Arial" w:cs="Arial"/>
          <w:sz w:val="24"/>
        </w:rPr>
        <w:t>201</w:t>
      </w:r>
      <w:r w:rsidR="004E0D7D" w:rsidRPr="00F05EAD">
        <w:rPr>
          <w:rFonts w:ascii="Arial" w:hAnsi="Arial" w:cs="Arial"/>
          <w:sz w:val="24"/>
        </w:rPr>
        <w:t>8</w:t>
      </w:r>
      <w:r w:rsidRPr="00F05EAD">
        <w:rPr>
          <w:rFonts w:ascii="Arial" w:hAnsi="Arial" w:cs="Arial"/>
          <w:sz w:val="24"/>
        </w:rPr>
        <w:t xml:space="preserve"> prostřednic</w:t>
      </w:r>
      <w:r w:rsidR="00564833" w:rsidRPr="00F05EAD">
        <w:rPr>
          <w:rFonts w:ascii="Arial" w:hAnsi="Arial" w:cs="Arial"/>
          <w:sz w:val="24"/>
        </w:rPr>
        <w:t>tv</w:t>
      </w:r>
      <w:r w:rsidR="00B054B3" w:rsidRPr="00F05EAD">
        <w:rPr>
          <w:rFonts w:ascii="Arial" w:hAnsi="Arial" w:cs="Arial"/>
          <w:sz w:val="24"/>
        </w:rPr>
        <w:t xml:space="preserve">ím příspěvků APZ podpořeno </w:t>
      </w:r>
      <w:r w:rsidR="00F05EAD" w:rsidRPr="00F05EAD">
        <w:rPr>
          <w:rFonts w:ascii="Arial" w:hAnsi="Arial" w:cs="Arial"/>
          <w:sz w:val="24"/>
        </w:rPr>
        <w:t>715</w:t>
      </w:r>
      <w:r w:rsidR="00B72395" w:rsidRPr="00F05EAD">
        <w:rPr>
          <w:rFonts w:ascii="Arial" w:hAnsi="Arial" w:cs="Arial"/>
          <w:sz w:val="24"/>
        </w:rPr>
        <w:t xml:space="preserve"> </w:t>
      </w:r>
      <w:r w:rsidR="00F17AE7" w:rsidRPr="00F05EAD">
        <w:rPr>
          <w:rFonts w:ascii="Arial" w:hAnsi="Arial" w:cs="Arial"/>
          <w:sz w:val="24"/>
        </w:rPr>
        <w:t>osob</w:t>
      </w:r>
      <w:r w:rsidRPr="00F05EAD">
        <w:rPr>
          <w:rFonts w:ascii="Arial" w:hAnsi="Arial" w:cs="Arial"/>
          <w:sz w:val="24"/>
        </w:rPr>
        <w:t>, do rekvalif</w:t>
      </w:r>
      <w:r w:rsidR="002006C4" w:rsidRPr="00F05EAD">
        <w:rPr>
          <w:rFonts w:ascii="Arial" w:hAnsi="Arial" w:cs="Arial"/>
          <w:sz w:val="24"/>
        </w:rPr>
        <w:t xml:space="preserve">ikačních kurzů bylo </w:t>
      </w:r>
      <w:r w:rsidR="002006C4" w:rsidRPr="00DD67DA">
        <w:rPr>
          <w:rFonts w:ascii="Arial" w:hAnsi="Arial" w:cs="Arial"/>
          <w:sz w:val="24"/>
        </w:rPr>
        <w:t xml:space="preserve">zařazeno </w:t>
      </w:r>
      <w:r w:rsidR="00F05EAD" w:rsidRPr="00DD67DA">
        <w:rPr>
          <w:rFonts w:ascii="Arial" w:hAnsi="Arial" w:cs="Arial"/>
          <w:sz w:val="24"/>
        </w:rPr>
        <w:t>52</w:t>
      </w:r>
      <w:r w:rsidRPr="00DD67DA">
        <w:rPr>
          <w:rFonts w:ascii="Arial" w:hAnsi="Arial" w:cs="Arial"/>
          <w:sz w:val="24"/>
        </w:rPr>
        <w:t xml:space="preserve"> </w:t>
      </w:r>
      <w:r w:rsidR="00F17AE7" w:rsidRPr="00DD67DA">
        <w:rPr>
          <w:rFonts w:ascii="Arial" w:hAnsi="Arial" w:cs="Arial"/>
          <w:sz w:val="24"/>
        </w:rPr>
        <w:t>osob</w:t>
      </w:r>
      <w:r w:rsidR="00635D5B" w:rsidRPr="00DD67DA">
        <w:rPr>
          <w:rFonts w:ascii="Arial" w:hAnsi="Arial" w:cs="Arial"/>
          <w:sz w:val="24"/>
        </w:rPr>
        <w:t>.</w:t>
      </w:r>
    </w:p>
    <w:p w:rsidR="006869A3" w:rsidRPr="00DD67DA" w:rsidRDefault="00D65A22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DD67DA">
        <w:rPr>
          <w:rFonts w:ascii="Arial" w:hAnsi="Arial" w:cs="Arial"/>
          <w:sz w:val="24"/>
        </w:rPr>
        <w:t>Oborem činnosti, kter</w:t>
      </w:r>
      <w:r w:rsidR="00DD67DA" w:rsidRPr="00DD67DA">
        <w:rPr>
          <w:rFonts w:ascii="Arial" w:hAnsi="Arial" w:cs="Arial"/>
          <w:sz w:val="24"/>
        </w:rPr>
        <w:t>ým</w:t>
      </w:r>
      <w:r w:rsidRPr="00DD67DA">
        <w:rPr>
          <w:rFonts w:ascii="Arial" w:hAnsi="Arial" w:cs="Arial"/>
          <w:sz w:val="24"/>
        </w:rPr>
        <w:t xml:space="preserve"> byl</w:t>
      </w:r>
      <w:r w:rsidR="00DD67DA" w:rsidRPr="00DD67DA">
        <w:rPr>
          <w:rFonts w:ascii="Arial" w:hAnsi="Arial" w:cs="Arial"/>
          <w:sz w:val="24"/>
        </w:rPr>
        <w:t>y</w:t>
      </w:r>
      <w:r w:rsidRPr="00DD67DA">
        <w:rPr>
          <w:rFonts w:ascii="Arial" w:hAnsi="Arial" w:cs="Arial"/>
          <w:sz w:val="24"/>
        </w:rPr>
        <w:t xml:space="preserve"> v tomto měsíci podpořen</w:t>
      </w:r>
      <w:r w:rsidR="00DD67DA" w:rsidRPr="00DD67DA">
        <w:rPr>
          <w:rFonts w:ascii="Arial" w:hAnsi="Arial" w:cs="Arial"/>
          <w:sz w:val="24"/>
        </w:rPr>
        <w:t>y</w:t>
      </w:r>
      <w:r w:rsidRPr="00DD67DA">
        <w:rPr>
          <w:rFonts w:ascii="Arial" w:hAnsi="Arial" w:cs="Arial"/>
          <w:sz w:val="24"/>
        </w:rPr>
        <w:t xml:space="preserve"> prostřednictvím SÚPM – SVČ, byl</w:t>
      </w:r>
      <w:r w:rsidR="00DD67DA" w:rsidRPr="00DD67DA">
        <w:rPr>
          <w:rFonts w:ascii="Arial" w:hAnsi="Arial" w:cs="Arial"/>
          <w:sz w:val="24"/>
        </w:rPr>
        <w:t>y</w:t>
      </w:r>
      <w:r w:rsidRPr="00DD67DA">
        <w:rPr>
          <w:rFonts w:ascii="Arial" w:hAnsi="Arial" w:cs="Arial"/>
          <w:sz w:val="24"/>
        </w:rPr>
        <w:t>:</w:t>
      </w:r>
      <w:r w:rsidRPr="00DD67DA">
        <w:rPr>
          <w:rFonts w:ascii="Arial" w:hAnsi="Arial" w:cs="Arial"/>
          <w:bCs/>
          <w:sz w:val="24"/>
        </w:rPr>
        <w:t xml:space="preserve"> </w:t>
      </w:r>
      <w:r w:rsidR="00DD67DA" w:rsidRPr="00DD67DA">
        <w:rPr>
          <w:rFonts w:ascii="Arial" w:hAnsi="Arial" w:cs="Arial"/>
          <w:bCs/>
          <w:sz w:val="24"/>
        </w:rPr>
        <w:t>poskytování služeb pro zemědělství, zahradnictví, rybářství, lesnictví a myslivost, masérské, rekondiční a regenerační služby, hostinská činnost, služby v oblasti administrativní správy a služby organizačně hospodářské povahy.</w:t>
      </w:r>
    </w:p>
    <w:p w:rsidR="004E0D7D" w:rsidRPr="00D27B9B" w:rsidRDefault="006869A3" w:rsidP="00B86A86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color w:val="FF0000"/>
          <w:sz w:val="24"/>
        </w:rPr>
      </w:pPr>
      <w:r w:rsidRPr="00F41B67">
        <w:rPr>
          <w:rFonts w:ascii="Arial" w:hAnsi="Arial" w:cs="Arial"/>
          <w:sz w:val="24"/>
        </w:rPr>
        <w:t>Informace o vývoji nezaměstnanosti v ČR v elektronické formě jsou zveřejněny na internetové adrese</w:t>
      </w:r>
      <w:r w:rsidR="008B22FA">
        <w:rPr>
          <w:rFonts w:ascii="Arial" w:hAnsi="Arial" w:cs="Arial"/>
          <w:sz w:val="24"/>
        </w:rPr>
        <w:t xml:space="preserve"> </w:t>
      </w:r>
      <w:hyperlink r:id="rId11" w:history="1">
        <w:r w:rsidR="008B22FA" w:rsidRPr="001F22D3">
          <w:rPr>
            <w:rStyle w:val="Hypertextovodkaz"/>
            <w:rFonts w:ascii="Arial" w:hAnsi="Arial" w:cs="Arial"/>
            <w:sz w:val="24"/>
          </w:rPr>
          <w:t>http://portal.mpsv.cz/sz/stat</w:t>
        </w:r>
      </w:hyperlink>
      <w:r w:rsidR="008B22FA" w:rsidRPr="008B22FA">
        <w:rPr>
          <w:rFonts w:ascii="Arial" w:hAnsi="Arial" w:cs="Arial"/>
          <w:sz w:val="24"/>
        </w:rPr>
        <w:t>.</w:t>
      </w:r>
    </w:p>
    <w:p w:rsidR="005F11D3" w:rsidRPr="00D27B9B" w:rsidRDefault="006869A3" w:rsidP="00DB557B">
      <w:pPr>
        <w:pStyle w:val="Odstavecseseznamem"/>
        <w:numPr>
          <w:ilvl w:val="0"/>
          <w:numId w:val="8"/>
        </w:numPr>
        <w:spacing w:line="360" w:lineRule="auto"/>
        <w:rPr>
          <w:rFonts w:ascii="Arial" w:eastAsia="Times New Roman" w:hAnsi="Arial" w:cs="Arial"/>
          <w:b/>
          <w:i/>
          <w:lang w:eastAsia="cs-CZ"/>
        </w:rPr>
      </w:pPr>
      <w:r w:rsidRPr="00D27B9B">
        <w:rPr>
          <w:rFonts w:ascii="Arial" w:hAnsi="Arial" w:cs="Arial"/>
          <w:color w:val="FF0000"/>
        </w:rPr>
        <w:br w:type="page"/>
      </w:r>
      <w:r w:rsidR="005F11D3" w:rsidRPr="00D27B9B">
        <w:rPr>
          <w:rFonts w:ascii="Arial" w:eastAsia="Times New Roman" w:hAnsi="Arial" w:cs="Arial"/>
          <w:b/>
          <w:i/>
          <w:lang w:eastAsia="cs-CZ"/>
        </w:rPr>
        <w:lastRenderedPageBreak/>
        <w:t> </w:t>
      </w:r>
      <w:r w:rsidR="005F11D3" w:rsidRPr="00D27B9B">
        <w:rPr>
          <w:rFonts w:ascii="Arial" w:eastAsia="Times New Roman" w:hAnsi="Arial" w:cs="Arial"/>
          <w:b/>
          <w:i/>
          <w:sz w:val="24"/>
          <w:lang w:eastAsia="cs-CZ"/>
        </w:rPr>
        <w:t>Základní charakteristika vývoje nezaměstnanosti a volných pracovních míst  v</w:t>
      </w:r>
      <w:r w:rsidR="00C803CE" w:rsidRPr="00D27B9B">
        <w:rPr>
          <w:rFonts w:ascii="Arial" w:eastAsia="Times New Roman" w:hAnsi="Arial" w:cs="Arial"/>
          <w:b/>
          <w:i/>
          <w:sz w:val="24"/>
          <w:lang w:eastAsia="cs-CZ"/>
        </w:rPr>
        <w:t> Karlovarském kraji</w:t>
      </w:r>
    </w:p>
    <w:p w:rsidR="005F11D3" w:rsidRPr="00D27B9B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D27B9B">
        <w:rPr>
          <w:rFonts w:ascii="Arial" w:eastAsia="Times New Roman" w:hAnsi="Arial" w:cs="Arial"/>
          <w:lang w:eastAsia="cs-CZ"/>
        </w:rPr>
        <w:t>Tabulka č. 1 - Vývoj nezaměstnanosti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276"/>
        <w:gridCol w:w="1276"/>
        <w:gridCol w:w="1417"/>
      </w:tblGrid>
      <w:tr w:rsidR="00D27B9B" w:rsidRPr="00D27B9B" w:rsidTr="00260BAA">
        <w:trPr>
          <w:cantSplit/>
          <w:trHeight w:val="307"/>
        </w:trPr>
        <w:tc>
          <w:tcPr>
            <w:tcW w:w="51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1D3" w:rsidRPr="00D27B9B" w:rsidRDefault="005F11D3" w:rsidP="005C0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27B9B">
              <w:rPr>
                <w:rFonts w:ascii="Arial" w:eastAsia="Times New Roman" w:hAnsi="Arial" w:cs="Arial"/>
                <w:snapToGrid w:val="0"/>
                <w:lang w:eastAsia="cs-CZ"/>
              </w:rPr>
              <w:t xml:space="preserve">ukazatel 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11D3" w:rsidRPr="00D27B9B" w:rsidRDefault="005F11D3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27B9B">
              <w:rPr>
                <w:rFonts w:ascii="Arial" w:eastAsia="Times New Roman" w:hAnsi="Arial" w:cs="Arial"/>
                <w:snapToGrid w:val="0"/>
                <w:lang w:eastAsia="cs-CZ"/>
              </w:rPr>
              <w:t>stav k</w:t>
            </w:r>
          </w:p>
        </w:tc>
      </w:tr>
      <w:tr w:rsidR="00016653" w:rsidRPr="00D27B9B" w:rsidTr="00260BAA">
        <w:trPr>
          <w:cantSplit/>
          <w:trHeight w:val="492"/>
        </w:trPr>
        <w:tc>
          <w:tcPr>
            <w:tcW w:w="51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653" w:rsidRPr="00D27B9B" w:rsidRDefault="00016653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6653" w:rsidRPr="00D27B9B" w:rsidRDefault="00016653" w:rsidP="00016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30. 4. 2017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6653" w:rsidRPr="00D27B9B" w:rsidRDefault="00016653" w:rsidP="00313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31</w:t>
            </w:r>
            <w:r w:rsidRPr="00D27B9B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</w:t>
            </w:r>
            <w:r w:rsidRPr="00D27B9B">
              <w:rPr>
                <w:rFonts w:ascii="Arial" w:eastAsia="Times New Roman" w:hAnsi="Arial" w:cs="Arial"/>
                <w:b/>
                <w:snapToGrid w:val="0"/>
                <w:lang w:eastAsia="cs-CZ"/>
              </w:rPr>
              <w:t>. 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653" w:rsidRPr="00D27B9B" w:rsidRDefault="00016653" w:rsidP="00016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30</w:t>
            </w:r>
            <w:r w:rsidRPr="00D27B9B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4</w:t>
            </w:r>
            <w:r w:rsidRPr="00D27B9B">
              <w:rPr>
                <w:rFonts w:ascii="Arial" w:eastAsia="Times New Roman" w:hAnsi="Arial" w:cs="Arial"/>
                <w:b/>
                <w:snapToGrid w:val="0"/>
                <w:lang w:eastAsia="cs-CZ"/>
              </w:rPr>
              <w:t>. 2018</w:t>
            </w:r>
          </w:p>
        </w:tc>
      </w:tr>
      <w:tr w:rsidR="00383563" w:rsidRPr="00D27B9B" w:rsidTr="00260BAA">
        <w:trPr>
          <w:trHeight w:val="307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83563" w:rsidRPr="00D27B9B" w:rsidRDefault="0038356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27B9B">
              <w:rPr>
                <w:rFonts w:ascii="Arial" w:eastAsia="Times New Roman" w:hAnsi="Arial" w:cs="Arial"/>
                <w:snapToGrid w:val="0"/>
                <w:lang w:eastAsia="cs-CZ"/>
              </w:rPr>
              <w:t xml:space="preserve">evidovaní uchazeči o zaměstnání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3563" w:rsidRPr="00A6439F" w:rsidRDefault="00383563" w:rsidP="00313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9 920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3563" w:rsidRPr="00016653" w:rsidRDefault="00383563" w:rsidP="00313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016653">
              <w:rPr>
                <w:rFonts w:ascii="Arial" w:eastAsia="Times New Roman" w:hAnsi="Arial" w:cs="Arial"/>
                <w:b/>
                <w:snapToGrid w:val="0"/>
                <w:lang w:eastAsia="cs-CZ"/>
              </w:rPr>
              <w:t>7 021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563" w:rsidRPr="00D27B9B" w:rsidRDefault="001B6294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6 499</w:t>
            </w:r>
          </w:p>
        </w:tc>
      </w:tr>
      <w:tr w:rsidR="00383563" w:rsidRPr="00D27B9B" w:rsidTr="00313168">
        <w:trPr>
          <w:trHeight w:val="30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383563" w:rsidRPr="00D27B9B" w:rsidRDefault="0038356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27B9B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563" w:rsidRPr="00A6439F" w:rsidRDefault="00383563" w:rsidP="00313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3563" w:rsidRPr="00D27B9B" w:rsidRDefault="00383563" w:rsidP="00313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4 901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3563" w:rsidRPr="00016653" w:rsidRDefault="00383563" w:rsidP="00825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016653">
              <w:rPr>
                <w:rFonts w:ascii="Arial" w:eastAsia="Times New Roman" w:hAnsi="Arial" w:cs="Arial"/>
                <w:b/>
                <w:snapToGrid w:val="0"/>
                <w:lang w:eastAsia="cs-CZ"/>
              </w:rPr>
              <w:t>3 369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563" w:rsidRPr="00D27B9B" w:rsidRDefault="00876DEE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3 224</w:t>
            </w:r>
          </w:p>
        </w:tc>
      </w:tr>
      <w:tr w:rsidR="00383563" w:rsidRPr="00D27B9B" w:rsidTr="00313168">
        <w:trPr>
          <w:cantSplit/>
          <w:trHeight w:val="307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383563" w:rsidRPr="00D27B9B" w:rsidRDefault="0038356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83563" w:rsidRPr="00A6439F" w:rsidRDefault="00383563" w:rsidP="00313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3563" w:rsidRPr="00D27B9B" w:rsidRDefault="00383563" w:rsidP="00313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3563" w:rsidRPr="00016653" w:rsidRDefault="00383563" w:rsidP="004C5C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016653">
              <w:rPr>
                <w:rFonts w:ascii="Arial" w:eastAsia="Times New Roman" w:hAnsi="Arial" w:cs="Arial"/>
                <w:b/>
                <w:snapToGrid w:val="0"/>
                <w:lang w:eastAsia="cs-CZ"/>
              </w:rPr>
              <w:t>212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83563" w:rsidRPr="00D27B9B" w:rsidRDefault="00876DEE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200</w:t>
            </w:r>
          </w:p>
        </w:tc>
      </w:tr>
      <w:tr w:rsidR="00383563" w:rsidRPr="00D27B9B" w:rsidTr="00313168">
        <w:trPr>
          <w:cantSplit/>
          <w:trHeight w:val="307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383563" w:rsidRPr="00D27B9B" w:rsidRDefault="0038356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83563" w:rsidRPr="00A6439F" w:rsidRDefault="00383563" w:rsidP="00313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3563" w:rsidRPr="00D27B9B" w:rsidRDefault="00383563" w:rsidP="00313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3563" w:rsidRPr="00016653" w:rsidRDefault="00383563" w:rsidP="004C5C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016653">
              <w:rPr>
                <w:rFonts w:ascii="Arial" w:eastAsia="Times New Roman" w:hAnsi="Arial" w:cs="Arial"/>
                <w:b/>
                <w:snapToGrid w:val="0"/>
                <w:lang w:eastAsia="cs-CZ"/>
              </w:rPr>
              <w:t>862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83563" w:rsidRPr="00D27B9B" w:rsidRDefault="00876DEE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824</w:t>
            </w:r>
          </w:p>
        </w:tc>
      </w:tr>
      <w:tr w:rsidR="00383563" w:rsidRPr="00D27B9B" w:rsidTr="00260BAA">
        <w:trPr>
          <w:trHeight w:val="307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83563" w:rsidRPr="00D27B9B" w:rsidRDefault="0038356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27B9B">
              <w:rPr>
                <w:rFonts w:ascii="Arial" w:eastAsia="Times New Roman" w:hAnsi="Arial" w:cs="Arial"/>
                <w:snapToGrid w:val="0"/>
                <w:lang w:eastAsia="cs-CZ"/>
              </w:rPr>
              <w:t xml:space="preserve">uchazeči s nárokem na </w:t>
            </w:r>
            <w:proofErr w:type="spellStart"/>
            <w:r w:rsidRPr="00D27B9B">
              <w:rPr>
                <w:rFonts w:ascii="Arial" w:eastAsia="Times New Roman" w:hAnsi="Arial" w:cs="Arial"/>
                <w:snapToGrid w:val="0"/>
                <w:lang w:eastAsia="cs-CZ"/>
              </w:rPr>
              <w:t>PvN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563" w:rsidRPr="00A6439F" w:rsidRDefault="00383563" w:rsidP="00313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2 015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563" w:rsidRPr="00016653" w:rsidRDefault="00383563" w:rsidP="00313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016653"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1 754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563" w:rsidRPr="00D27B9B" w:rsidRDefault="00876DEE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1 589</w:t>
            </w:r>
          </w:p>
        </w:tc>
      </w:tr>
      <w:tr w:rsidR="00383563" w:rsidRPr="00D27B9B" w:rsidTr="00260BAA">
        <w:trPr>
          <w:trHeight w:val="30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83563" w:rsidRPr="00D27B9B" w:rsidRDefault="00383563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27B9B">
              <w:rPr>
                <w:rFonts w:ascii="Arial" w:eastAsia="Times New Roman" w:hAnsi="Arial" w:cs="Arial"/>
                <w:snapToGrid w:val="0"/>
                <w:lang w:eastAsia="cs-CZ"/>
              </w:rPr>
              <w:t>podíl nezaměstnaných osob v %</w:t>
            </w:r>
            <w:r w:rsidRPr="00D27B9B">
              <w:rPr>
                <w:rFonts w:ascii="Arial" w:eastAsia="Times New Roman" w:hAnsi="Arial" w:cs="Arial"/>
                <w:snapToGrid w:val="0"/>
                <w:vertAlign w:val="superscript"/>
                <w:lang w:eastAsia="cs-CZ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563" w:rsidRPr="00A6439F" w:rsidRDefault="00383563" w:rsidP="00313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563" w:rsidRPr="00016653" w:rsidRDefault="00383563" w:rsidP="00313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016653">
              <w:rPr>
                <w:rFonts w:ascii="Arial" w:eastAsia="Times New Roman" w:hAnsi="Arial" w:cs="Arial"/>
                <w:b/>
                <w:snapToGrid w:val="0"/>
                <w:lang w:eastAsia="cs-CZ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563" w:rsidRPr="00D27B9B" w:rsidRDefault="00876DEE" w:rsidP="00642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3,0</w:t>
            </w:r>
          </w:p>
        </w:tc>
      </w:tr>
      <w:tr w:rsidR="00383563" w:rsidRPr="00D27B9B" w:rsidTr="00260BAA">
        <w:trPr>
          <w:trHeight w:val="307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83563" w:rsidRPr="00D27B9B" w:rsidRDefault="0038356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27B9B">
              <w:rPr>
                <w:rFonts w:ascii="Arial" w:eastAsia="Times New Roman" w:hAnsi="Arial" w:cs="Arial"/>
                <w:snapToGrid w:val="0"/>
                <w:lang w:eastAsia="cs-CZ"/>
              </w:rPr>
              <w:t>volná pracovní místa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3563" w:rsidRPr="00A6439F" w:rsidRDefault="00383563" w:rsidP="00313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4 787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3563" w:rsidRPr="00016653" w:rsidRDefault="00383563" w:rsidP="00313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016653">
              <w:rPr>
                <w:rFonts w:ascii="Arial" w:eastAsia="Times New Roman" w:hAnsi="Arial" w:cs="Arial"/>
                <w:b/>
                <w:snapToGrid w:val="0"/>
                <w:lang w:eastAsia="cs-CZ"/>
              </w:rPr>
              <w:t>7 471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563" w:rsidRPr="00D27B9B" w:rsidRDefault="00876DEE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7 831</w:t>
            </w:r>
          </w:p>
        </w:tc>
      </w:tr>
      <w:tr w:rsidR="00383563" w:rsidRPr="00D27B9B" w:rsidTr="00260BAA">
        <w:trPr>
          <w:trHeight w:val="307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83563" w:rsidRPr="00D27B9B" w:rsidRDefault="0038356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27B9B">
              <w:rPr>
                <w:rFonts w:ascii="Arial" w:eastAsia="Times New Roman" w:hAnsi="Arial" w:cs="Arial"/>
                <w:snapToGrid w:val="0"/>
                <w:lang w:eastAsia="cs-CZ"/>
              </w:rPr>
              <w:t>počet uchazečů na 1 volné pracovní místo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3563" w:rsidRPr="00A6439F" w:rsidRDefault="00383563" w:rsidP="00313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3563" w:rsidRPr="00016653" w:rsidRDefault="00383563" w:rsidP="00313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016653">
              <w:rPr>
                <w:rFonts w:ascii="Arial" w:eastAsia="Times New Roman" w:hAnsi="Arial" w:cs="Arial"/>
                <w:b/>
                <w:snapToGrid w:val="0"/>
                <w:lang w:eastAsia="cs-CZ"/>
              </w:rPr>
              <w:t>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563" w:rsidRPr="00D27B9B" w:rsidRDefault="00876DEE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0,8</w:t>
            </w:r>
          </w:p>
        </w:tc>
      </w:tr>
    </w:tbl>
    <w:p w:rsidR="005F11D3" w:rsidRPr="00D27B9B" w:rsidRDefault="00BC2686" w:rsidP="005F11D3">
      <w:pPr>
        <w:widowControl w:val="0"/>
        <w:autoSpaceDE w:val="0"/>
        <w:autoSpaceDN w:val="0"/>
        <w:spacing w:after="0" w:line="240" w:lineRule="auto"/>
        <w:ind w:left="284" w:hanging="28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27B9B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5F11D3" w:rsidRPr="00D27B9B">
        <w:rPr>
          <w:rFonts w:ascii="Arial" w:eastAsia="Times New Roman" w:hAnsi="Arial" w:cs="Arial"/>
          <w:sz w:val="20"/>
          <w:szCs w:val="20"/>
          <w:lang w:eastAsia="cs-CZ"/>
        </w:rPr>
        <w:t xml:space="preserve">) od ledna 2013 nový ukazatel </w:t>
      </w:r>
      <w:r w:rsidR="00F8543B" w:rsidRPr="00D27B9B">
        <w:rPr>
          <w:rFonts w:ascii="Arial" w:eastAsia="Times New Roman" w:hAnsi="Arial" w:cs="Arial"/>
          <w:sz w:val="20"/>
          <w:szCs w:val="20"/>
          <w:lang w:eastAsia="cs-CZ"/>
        </w:rPr>
        <w:t>registrované nezaměstnanosti</w:t>
      </w:r>
    </w:p>
    <w:p w:rsidR="005F11D3" w:rsidRPr="00D27B9B" w:rsidRDefault="005F11D3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D01C2F" w:rsidRPr="00D27B9B" w:rsidRDefault="00D01C2F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color w:val="FF0000"/>
          <w:sz w:val="20"/>
          <w:lang w:eastAsia="cs-CZ"/>
        </w:rPr>
      </w:pPr>
    </w:p>
    <w:p w:rsidR="005F11D3" w:rsidRPr="00D27B9B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D27B9B">
        <w:rPr>
          <w:rFonts w:ascii="Arial" w:eastAsia="Times New Roman" w:hAnsi="Arial" w:cs="Arial"/>
          <w:lang w:eastAsia="cs-CZ"/>
        </w:rPr>
        <w:t>Tabulka č. 2 - Tok nezaměstnanosti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0"/>
        <w:gridCol w:w="1164"/>
        <w:gridCol w:w="1164"/>
        <w:gridCol w:w="1164"/>
      </w:tblGrid>
      <w:tr w:rsidR="00D27B9B" w:rsidRPr="00D27B9B" w:rsidTr="005147CF">
        <w:trPr>
          <w:cantSplit/>
          <w:trHeight w:val="522"/>
        </w:trPr>
        <w:tc>
          <w:tcPr>
            <w:tcW w:w="5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7CF" w:rsidRPr="00D27B9B" w:rsidRDefault="005C0803" w:rsidP="005C0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27B9B">
              <w:rPr>
                <w:rFonts w:ascii="Arial" w:eastAsia="Times New Roman" w:hAnsi="Arial" w:cs="Arial"/>
                <w:snapToGrid w:val="0"/>
                <w:lang w:eastAsia="cs-CZ"/>
              </w:rPr>
              <w:t>ukazatel</w:t>
            </w:r>
          </w:p>
        </w:tc>
        <w:tc>
          <w:tcPr>
            <w:tcW w:w="34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7CF" w:rsidRPr="00D27B9B" w:rsidRDefault="00260BAA" w:rsidP="0026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lang w:eastAsia="cs-CZ"/>
              </w:rPr>
            </w:pPr>
            <w:r w:rsidRPr="00D27B9B">
              <w:rPr>
                <w:rFonts w:ascii="Arial" w:eastAsia="Times New Roman" w:hAnsi="Arial" w:cs="Arial"/>
                <w:snapToGrid w:val="0"/>
                <w:lang w:eastAsia="cs-CZ"/>
              </w:rPr>
              <w:t xml:space="preserve">Počet uchazečů </w:t>
            </w:r>
            <w:r w:rsidR="00DE6F5D" w:rsidRPr="00D27B9B">
              <w:rPr>
                <w:rFonts w:ascii="Arial" w:eastAsia="Times New Roman" w:hAnsi="Arial" w:cs="Arial"/>
                <w:snapToGrid w:val="0"/>
                <w:lang w:eastAsia="cs-CZ"/>
              </w:rPr>
              <w:t>ve sledovaném měsíci</w:t>
            </w:r>
          </w:p>
        </w:tc>
      </w:tr>
      <w:tr w:rsidR="00016653" w:rsidRPr="00D27B9B" w:rsidTr="00F1139B">
        <w:trPr>
          <w:cantSplit/>
          <w:trHeight w:val="558"/>
        </w:trPr>
        <w:tc>
          <w:tcPr>
            <w:tcW w:w="55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653" w:rsidRPr="00D27B9B" w:rsidRDefault="00016653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6653" w:rsidRPr="00D27B9B" w:rsidRDefault="00016653" w:rsidP="007F7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duben 2017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6653" w:rsidRPr="00D27B9B" w:rsidRDefault="00016653" w:rsidP="00313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březen</w:t>
            </w:r>
            <w:r w:rsidRPr="00D27B9B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 2</w:t>
            </w: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018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653" w:rsidRPr="00D27B9B" w:rsidRDefault="00016653" w:rsidP="00C10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duben</w:t>
            </w:r>
            <w:r w:rsidRPr="00D27B9B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 2</w:t>
            </w: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018</w:t>
            </w:r>
          </w:p>
        </w:tc>
      </w:tr>
      <w:tr w:rsidR="00796A56" w:rsidRPr="00D27B9B" w:rsidTr="00F1139B">
        <w:trPr>
          <w:trHeight w:val="307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96A56" w:rsidRPr="00D27B9B" w:rsidRDefault="00796A56" w:rsidP="005C08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27B9B">
              <w:rPr>
                <w:rFonts w:ascii="Arial" w:eastAsia="Times New Roman" w:hAnsi="Arial" w:cs="Arial"/>
                <w:snapToGrid w:val="0"/>
                <w:lang w:eastAsia="cs-CZ"/>
              </w:rPr>
              <w:t xml:space="preserve">nově evidovaní uchazeči o zaměstnání 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6A56" w:rsidRPr="00A6439F" w:rsidRDefault="00796A56" w:rsidP="00313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1 135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6A56" w:rsidRPr="00D3464B" w:rsidRDefault="00796A56" w:rsidP="00313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1 072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6A56" w:rsidRPr="00D3464B" w:rsidRDefault="00A1465A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1 087</w:t>
            </w:r>
          </w:p>
        </w:tc>
      </w:tr>
      <w:tr w:rsidR="00796A56" w:rsidRPr="00D27B9B" w:rsidTr="00BC2686">
        <w:trPr>
          <w:trHeight w:val="307"/>
        </w:trPr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96A56" w:rsidRPr="00D27B9B" w:rsidRDefault="00796A56" w:rsidP="005C08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27B9B">
              <w:rPr>
                <w:rFonts w:ascii="Arial" w:eastAsia="Times New Roman" w:hAnsi="Arial" w:cs="Arial"/>
                <w:snapToGrid w:val="0"/>
                <w:lang w:eastAsia="cs-CZ"/>
              </w:rPr>
              <w:t>uchazeči s </w:t>
            </w:r>
            <w:proofErr w:type="spellStart"/>
            <w:r w:rsidRPr="00D27B9B">
              <w:rPr>
                <w:rFonts w:ascii="Arial" w:eastAsia="Times New Roman" w:hAnsi="Arial" w:cs="Arial"/>
                <w:snapToGrid w:val="0"/>
                <w:lang w:eastAsia="cs-CZ"/>
              </w:rPr>
              <w:t>ukonč</w:t>
            </w:r>
            <w:proofErr w:type="spellEnd"/>
            <w:r w:rsidRPr="00D27B9B">
              <w:rPr>
                <w:rFonts w:ascii="Arial" w:eastAsia="Times New Roman" w:hAnsi="Arial" w:cs="Arial"/>
                <w:snapToGrid w:val="0"/>
                <w:lang w:eastAsia="cs-CZ"/>
              </w:rPr>
              <w:t xml:space="preserve">. evidencí a vyřazení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6A56" w:rsidRPr="00A6439F" w:rsidRDefault="00796A56" w:rsidP="00313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2 029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6A56" w:rsidRPr="00D3464B" w:rsidRDefault="00796A56" w:rsidP="00313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1 544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6A56" w:rsidRPr="00D3464B" w:rsidRDefault="00A1465A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1 609</w:t>
            </w:r>
          </w:p>
        </w:tc>
      </w:tr>
      <w:tr w:rsidR="00796A56" w:rsidRPr="00D27B9B" w:rsidTr="00BC2686">
        <w:trPr>
          <w:trHeight w:val="322"/>
        </w:trPr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96A56" w:rsidRPr="00D27B9B" w:rsidRDefault="00796A56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27B9B">
              <w:rPr>
                <w:rFonts w:ascii="Arial" w:eastAsia="Times New Roman" w:hAnsi="Arial" w:cs="Arial"/>
                <w:snapToGrid w:val="0"/>
                <w:lang w:eastAsia="cs-CZ"/>
              </w:rPr>
              <w:t>- z toho umístění celkem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96A56" w:rsidRPr="00A6439F" w:rsidRDefault="00796A56" w:rsidP="00313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1 317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96A56" w:rsidRPr="00D3464B" w:rsidRDefault="00796A56" w:rsidP="00313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 909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6A56" w:rsidRPr="00D3464B" w:rsidRDefault="00A1465A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950</w:t>
            </w:r>
          </w:p>
        </w:tc>
      </w:tr>
      <w:tr w:rsidR="00796A56" w:rsidRPr="00D27B9B" w:rsidTr="00BC2686">
        <w:trPr>
          <w:trHeight w:val="322"/>
        </w:trPr>
        <w:tc>
          <w:tcPr>
            <w:tcW w:w="55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6A56" w:rsidRPr="00D27B9B" w:rsidRDefault="00796A56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27B9B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 umístění úřadem práce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6A56" w:rsidRPr="00A6439F" w:rsidRDefault="00796A56" w:rsidP="00313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308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6A56" w:rsidRPr="00D3464B" w:rsidRDefault="00796A56" w:rsidP="00313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191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A56" w:rsidRPr="00D3464B" w:rsidRDefault="00A1465A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232</w:t>
            </w:r>
          </w:p>
        </w:tc>
      </w:tr>
    </w:tbl>
    <w:p w:rsidR="006869A3" w:rsidRPr="00D27B9B" w:rsidRDefault="006869A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37CD0" w:rsidRPr="00D27B9B" w:rsidRDefault="00937CD0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 w:val="20"/>
          <w:lang w:eastAsia="cs-CZ"/>
        </w:rPr>
      </w:pPr>
    </w:p>
    <w:p w:rsidR="00CD036B" w:rsidRPr="00A52579" w:rsidRDefault="00937CD0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A52579">
        <w:rPr>
          <w:rFonts w:ascii="Arial" w:eastAsia="Times New Roman" w:hAnsi="Arial" w:cs="Arial"/>
          <w:lang w:eastAsia="cs-CZ"/>
        </w:rPr>
        <w:t>Tabulka č. 3. – Nezaměstnanost v</w:t>
      </w:r>
      <w:r w:rsidR="006C7F99" w:rsidRPr="00A52579">
        <w:rPr>
          <w:rFonts w:ascii="Arial" w:eastAsia="Times New Roman" w:hAnsi="Arial" w:cs="Arial"/>
          <w:lang w:eastAsia="cs-CZ"/>
        </w:rPr>
        <w:t> </w:t>
      </w:r>
      <w:r w:rsidRPr="00A52579">
        <w:rPr>
          <w:rFonts w:ascii="Arial" w:eastAsia="Times New Roman" w:hAnsi="Arial" w:cs="Arial"/>
          <w:lang w:eastAsia="cs-CZ"/>
        </w:rPr>
        <w:t>okresech</w:t>
      </w:r>
      <w:r w:rsidR="00B20E13" w:rsidRPr="00A52579">
        <w:rPr>
          <w:rFonts w:ascii="Arial" w:eastAsia="Times New Roman" w:hAnsi="Arial" w:cs="Arial"/>
          <w:lang w:eastAsia="cs-CZ"/>
        </w:rPr>
        <w:t xml:space="preserve"> k </w:t>
      </w:r>
      <w:r w:rsidR="00641F3C">
        <w:rPr>
          <w:rFonts w:ascii="Arial" w:eastAsia="Times New Roman" w:hAnsi="Arial" w:cs="Arial"/>
          <w:lang w:eastAsia="cs-CZ"/>
        </w:rPr>
        <w:t>3</w:t>
      </w:r>
      <w:r w:rsidR="00016653">
        <w:rPr>
          <w:rFonts w:ascii="Arial" w:eastAsia="Times New Roman" w:hAnsi="Arial" w:cs="Arial"/>
          <w:lang w:eastAsia="cs-CZ"/>
        </w:rPr>
        <w:t>0</w:t>
      </w:r>
      <w:r w:rsidR="00B20E13" w:rsidRPr="00A52579">
        <w:rPr>
          <w:rFonts w:ascii="Arial" w:eastAsia="Times New Roman" w:hAnsi="Arial" w:cs="Arial"/>
          <w:lang w:eastAsia="cs-CZ"/>
        </w:rPr>
        <w:t xml:space="preserve">. </w:t>
      </w:r>
      <w:r w:rsidR="00016653">
        <w:rPr>
          <w:rFonts w:ascii="Arial" w:eastAsia="Times New Roman" w:hAnsi="Arial" w:cs="Arial"/>
          <w:lang w:eastAsia="cs-CZ"/>
        </w:rPr>
        <w:t>4</w:t>
      </w:r>
      <w:r w:rsidR="008D41D8" w:rsidRPr="00A52579">
        <w:rPr>
          <w:rFonts w:ascii="Arial" w:eastAsia="Times New Roman" w:hAnsi="Arial" w:cs="Arial"/>
          <w:lang w:eastAsia="cs-CZ"/>
        </w:rPr>
        <w:t>.</w:t>
      </w:r>
      <w:r w:rsidR="00C1710E" w:rsidRPr="00A52579">
        <w:rPr>
          <w:rFonts w:ascii="Arial" w:eastAsia="Times New Roman" w:hAnsi="Arial" w:cs="Arial"/>
          <w:lang w:eastAsia="cs-CZ"/>
        </w:rPr>
        <w:t xml:space="preserve"> </w:t>
      </w:r>
      <w:r w:rsidR="00DB20D1" w:rsidRPr="00A52579">
        <w:rPr>
          <w:rFonts w:ascii="Arial" w:eastAsia="Times New Roman" w:hAnsi="Arial" w:cs="Arial"/>
          <w:lang w:eastAsia="cs-CZ"/>
        </w:rPr>
        <w:t>201</w:t>
      </w:r>
      <w:r w:rsidR="00A52579" w:rsidRPr="00A52579">
        <w:rPr>
          <w:rFonts w:ascii="Arial" w:eastAsia="Times New Roman" w:hAnsi="Arial" w:cs="Arial"/>
          <w:lang w:eastAsia="cs-CZ"/>
        </w:rPr>
        <w:t>8</w:t>
      </w:r>
    </w:p>
    <w:tbl>
      <w:tblPr>
        <w:tblW w:w="91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913"/>
        <w:gridCol w:w="1052"/>
        <w:gridCol w:w="1516"/>
        <w:gridCol w:w="1523"/>
        <w:gridCol w:w="1859"/>
      </w:tblGrid>
      <w:tr w:rsidR="00A52579" w:rsidRPr="00A52579" w:rsidTr="004E7AF2">
        <w:trPr>
          <w:trHeight w:val="701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CC3" w:rsidRPr="00A52579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52579">
              <w:rPr>
                <w:rFonts w:ascii="Arial" w:eastAsia="Times New Roman" w:hAnsi="Arial" w:cs="Arial"/>
                <w:lang w:eastAsia="cs-CZ"/>
              </w:rPr>
              <w:t>Okres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4CC3" w:rsidRPr="00A52579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52579">
              <w:rPr>
                <w:rFonts w:ascii="Arial" w:eastAsia="Times New Roman" w:hAnsi="Arial" w:cs="Arial"/>
                <w:lang w:eastAsia="cs-CZ"/>
              </w:rPr>
              <w:t>Počet nezaměstnaných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A52579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52579">
              <w:rPr>
                <w:rFonts w:ascii="Arial" w:eastAsia="Times New Roman" w:hAnsi="Arial" w:cs="Arial"/>
                <w:lang w:eastAsia="cs-CZ"/>
              </w:rPr>
              <w:t>Volná pracovní místa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A52579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52579">
              <w:rPr>
                <w:rFonts w:ascii="Arial" w:eastAsia="Times New Roman" w:hAnsi="Arial" w:cs="Arial"/>
                <w:lang w:eastAsia="cs-CZ"/>
              </w:rPr>
              <w:t>Počet uchazečů na 1 VPM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A52579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52579">
              <w:rPr>
                <w:rFonts w:ascii="Arial" w:eastAsia="Times New Roman" w:hAnsi="Arial" w:cs="Arial"/>
                <w:lang w:eastAsia="cs-CZ"/>
              </w:rPr>
              <w:t>Podíl nezaměstnaných osob [%]</w:t>
            </w:r>
          </w:p>
        </w:tc>
      </w:tr>
      <w:tr w:rsidR="00A52579" w:rsidRPr="00A52579" w:rsidTr="004E7AF2">
        <w:trPr>
          <w:trHeight w:val="518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A52579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CC3" w:rsidRPr="00A52579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52579">
              <w:rPr>
                <w:rFonts w:ascii="Arial" w:eastAsia="Times New Roman" w:hAnsi="Arial" w:cs="Arial"/>
                <w:lang w:eastAsia="cs-CZ"/>
              </w:rPr>
              <w:t>Celkem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A52579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52579">
              <w:rPr>
                <w:rFonts w:ascii="Arial" w:eastAsia="Times New Roman" w:hAnsi="Arial" w:cs="Arial"/>
                <w:lang w:eastAsia="cs-CZ"/>
              </w:rPr>
              <w:t>z toho ženy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A52579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A52579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A52579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52579" w:rsidRPr="00A52579" w:rsidTr="004E7AF2">
        <w:trPr>
          <w:trHeight w:val="257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A52579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CC3" w:rsidRPr="00A52579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CC3" w:rsidRPr="00A52579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A52579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A52579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A52579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52579" w:rsidRPr="00A52579" w:rsidTr="004E7AF2">
        <w:trPr>
          <w:trHeight w:val="30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A52579" w:rsidRDefault="00227216" w:rsidP="00B302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52579">
              <w:rPr>
                <w:rFonts w:ascii="Arial" w:eastAsia="Times New Roman" w:hAnsi="Arial" w:cs="Arial"/>
                <w:lang w:eastAsia="cs-CZ"/>
              </w:rPr>
              <w:t>Cheb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A52579" w:rsidRDefault="00A1465A" w:rsidP="009919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1 211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A52579" w:rsidRDefault="00A1465A" w:rsidP="0023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A52579" w:rsidRDefault="00A1465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D91AAF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928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A52579" w:rsidRDefault="00A1465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A52579" w:rsidRDefault="00A1465A" w:rsidP="00B302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1,7</w:t>
            </w:r>
          </w:p>
        </w:tc>
      </w:tr>
      <w:tr w:rsidR="00A52579" w:rsidRPr="00A52579" w:rsidTr="004E7AF2">
        <w:trPr>
          <w:trHeight w:val="30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6" w:rsidRPr="00A52579" w:rsidRDefault="00227216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52579">
              <w:rPr>
                <w:rFonts w:ascii="Arial" w:eastAsia="Times New Roman" w:hAnsi="Arial" w:cs="Arial"/>
                <w:lang w:eastAsia="cs-CZ"/>
              </w:rPr>
              <w:t>Karlovy Vary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A52579" w:rsidRDefault="00A1465A" w:rsidP="009919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D91AAF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520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A52579" w:rsidRDefault="00A1465A" w:rsidP="0023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D91AAF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242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A52579" w:rsidRDefault="00A1465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</w:t>
            </w:r>
            <w:r w:rsidR="00D91AAF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827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A52579" w:rsidRDefault="00A1465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A52579" w:rsidRDefault="00A1465A" w:rsidP="00300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3,0</w:t>
            </w:r>
          </w:p>
        </w:tc>
      </w:tr>
      <w:tr w:rsidR="00227216" w:rsidRPr="00A52579" w:rsidTr="004E7AF2">
        <w:trPr>
          <w:trHeight w:val="30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6" w:rsidRPr="00A52579" w:rsidRDefault="00227216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52579">
              <w:rPr>
                <w:rFonts w:ascii="Arial" w:eastAsia="Times New Roman" w:hAnsi="Arial" w:cs="Arial"/>
                <w:lang w:eastAsia="cs-CZ"/>
              </w:rPr>
              <w:t>Sokolov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A52579" w:rsidRDefault="00A1465A" w:rsidP="009919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D91AAF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768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A52579" w:rsidRDefault="00A1465A" w:rsidP="0023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D91AAF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392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A52579" w:rsidRDefault="00A1465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D91AAF">
              <w:rPr>
                <w:rFonts w:ascii="Arial" w:eastAsia="Times New Roman" w:hAnsi="Arial" w:cs="Arial"/>
                <w:lang w:eastAsia="cs-CZ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cs-CZ"/>
              </w:rPr>
              <w:t>076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A52579" w:rsidRDefault="00A1465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A52579" w:rsidRDefault="004F10ED" w:rsidP="00300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4,3</w:t>
            </w:r>
          </w:p>
        </w:tc>
      </w:tr>
    </w:tbl>
    <w:p w:rsidR="00D01C2F" w:rsidRPr="00A52579" w:rsidRDefault="00D01C2F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A52579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A52579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D27B9B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C1710E" w:rsidRPr="00D27B9B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C1710E" w:rsidRPr="00D27B9B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3005F4" w:rsidRPr="00D27B9B" w:rsidRDefault="003005F4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B56DD5" w:rsidRPr="00D27B9B" w:rsidRDefault="00B56DD5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B56DD5" w:rsidRPr="00D27B9B" w:rsidRDefault="00B56DD5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B56DD5" w:rsidRPr="00D27B9B" w:rsidRDefault="00B56DD5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C1710E" w:rsidRPr="00D27B9B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5F11D3" w:rsidRPr="00A52579" w:rsidRDefault="0061593E" w:rsidP="00B86A8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lang w:eastAsia="cs-CZ"/>
        </w:rPr>
      </w:pPr>
      <w:r w:rsidRPr="00A52579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>N</w:t>
      </w:r>
      <w:r w:rsidR="00590DEF" w:rsidRPr="00A52579">
        <w:rPr>
          <w:rFonts w:ascii="Arial" w:eastAsia="Times New Roman" w:hAnsi="Arial" w:cs="Arial"/>
          <w:b/>
          <w:i/>
          <w:sz w:val="24"/>
          <w:lang w:eastAsia="cs-CZ"/>
        </w:rPr>
        <w:t>ástroje aktivní politiky</w:t>
      </w:r>
      <w:r w:rsidR="005F11D3" w:rsidRPr="00A52579">
        <w:rPr>
          <w:rFonts w:ascii="Arial" w:eastAsia="Times New Roman" w:hAnsi="Arial" w:cs="Arial"/>
          <w:b/>
          <w:i/>
          <w:sz w:val="24"/>
          <w:lang w:eastAsia="cs-CZ"/>
        </w:rPr>
        <w:t xml:space="preserve"> zaměstnanosti v</w:t>
      </w:r>
      <w:r w:rsidR="00264F04" w:rsidRPr="00A52579">
        <w:rPr>
          <w:rFonts w:ascii="Arial" w:eastAsia="Times New Roman" w:hAnsi="Arial" w:cs="Arial"/>
          <w:b/>
          <w:i/>
          <w:sz w:val="24"/>
          <w:lang w:eastAsia="cs-CZ"/>
        </w:rPr>
        <w:t> Karlovarském kraji</w:t>
      </w:r>
    </w:p>
    <w:p w:rsidR="005F11D3" w:rsidRPr="00A52579" w:rsidRDefault="005F11D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11D3" w:rsidRPr="00A52579" w:rsidRDefault="004E55A9" w:rsidP="00CD036B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A52579">
        <w:rPr>
          <w:rFonts w:ascii="Arial" w:eastAsia="Times New Roman" w:hAnsi="Arial" w:cs="Arial"/>
          <w:lang w:eastAsia="cs-CZ"/>
        </w:rPr>
        <w:t>Tabulka č. 4</w:t>
      </w:r>
      <w:r w:rsidR="005F11D3" w:rsidRPr="00A52579">
        <w:rPr>
          <w:rFonts w:ascii="Arial" w:eastAsia="Times New Roman" w:hAnsi="Arial" w:cs="Arial"/>
          <w:lang w:eastAsia="cs-CZ"/>
        </w:rPr>
        <w:t xml:space="preserve"> </w:t>
      </w:r>
      <w:r w:rsidR="002A0F17" w:rsidRPr="00A52579">
        <w:rPr>
          <w:rFonts w:ascii="Arial" w:eastAsia="Times New Roman" w:hAnsi="Arial" w:cs="Arial"/>
          <w:lang w:eastAsia="cs-CZ"/>
        </w:rPr>
        <w:t>–</w:t>
      </w:r>
      <w:r w:rsidR="005F11D3" w:rsidRPr="00A52579">
        <w:rPr>
          <w:rFonts w:ascii="Arial" w:eastAsia="Times New Roman" w:hAnsi="Arial" w:cs="Arial"/>
          <w:lang w:eastAsia="cs-CZ"/>
        </w:rPr>
        <w:t xml:space="preserve"> </w:t>
      </w:r>
      <w:r w:rsidR="00F17AE7" w:rsidRPr="00A52579">
        <w:rPr>
          <w:rFonts w:ascii="Arial" w:eastAsia="Times New Roman" w:hAnsi="Arial" w:cs="Arial"/>
          <w:lang w:eastAsia="cs-CZ"/>
        </w:rPr>
        <w:t>Osoby podpořené</w:t>
      </w:r>
      <w:r w:rsidR="005F11D3" w:rsidRPr="00A52579">
        <w:rPr>
          <w:rFonts w:ascii="Arial" w:eastAsia="Times New Roman" w:hAnsi="Arial" w:cs="Arial"/>
          <w:lang w:eastAsia="cs-CZ"/>
        </w:rPr>
        <w:t xml:space="preserve"> v rámci APZ a rekvalifikace uchazečů </w:t>
      </w:r>
      <w:r w:rsidR="005F11D3" w:rsidRPr="00A52579">
        <w:rPr>
          <w:rFonts w:ascii="Arial" w:eastAsia="Times New Roman" w:hAnsi="Arial" w:cs="Arial"/>
          <w:lang w:eastAsia="cs-CZ"/>
        </w:rPr>
        <w:br/>
        <w:t>a zájemců o zaměstnání</w:t>
      </w:r>
    </w:p>
    <w:tbl>
      <w:tblPr>
        <w:tblW w:w="316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1242"/>
        <w:gridCol w:w="1242"/>
        <w:gridCol w:w="1242"/>
        <w:gridCol w:w="1242"/>
        <w:gridCol w:w="9683"/>
        <w:gridCol w:w="9683"/>
        <w:gridCol w:w="1288"/>
        <w:gridCol w:w="1288"/>
      </w:tblGrid>
      <w:tr w:rsidR="00A52579" w:rsidRPr="00A52579" w:rsidTr="005514A8">
        <w:trPr>
          <w:gridAfter w:val="4"/>
          <w:wAfter w:w="21942" w:type="dxa"/>
          <w:trHeight w:val="303"/>
        </w:trPr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A52579" w:rsidRDefault="002947AB" w:rsidP="0029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52579">
              <w:rPr>
                <w:rFonts w:ascii="Arial" w:eastAsia="Times New Roman" w:hAnsi="Arial" w:cs="Arial"/>
                <w:lang w:eastAsia="cs-CZ"/>
              </w:rPr>
              <w:t>ukazatel (celkový počet)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A52579" w:rsidRDefault="002947AB" w:rsidP="0029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52579">
              <w:rPr>
                <w:rFonts w:ascii="Arial" w:eastAsia="Times New Roman" w:hAnsi="Arial" w:cs="Arial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A52579" w:rsidRDefault="002947AB" w:rsidP="0029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52579">
              <w:rPr>
                <w:rFonts w:ascii="Arial" w:eastAsia="Times New Roman" w:hAnsi="Arial" w:cs="Arial"/>
                <w:lang w:eastAsia="cs-CZ"/>
              </w:rPr>
              <w:t xml:space="preserve">Celkem od počátku roku </w:t>
            </w:r>
            <w:proofErr w:type="gramStart"/>
            <w:r w:rsidRPr="00A52579">
              <w:rPr>
                <w:rFonts w:ascii="Arial" w:eastAsia="Times New Roman" w:hAnsi="Arial" w:cs="Arial"/>
                <w:lang w:eastAsia="cs-CZ"/>
              </w:rPr>
              <w:t>do</w:t>
            </w:r>
            <w:proofErr w:type="gramEnd"/>
          </w:p>
        </w:tc>
      </w:tr>
      <w:tr w:rsidR="00A52579" w:rsidRPr="00A52579" w:rsidTr="005514A8">
        <w:trPr>
          <w:gridAfter w:val="4"/>
          <w:wAfter w:w="21942" w:type="dxa"/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A52579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A52579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A52579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52579" w:rsidRPr="00A52579" w:rsidTr="005514A8">
        <w:trPr>
          <w:gridAfter w:val="4"/>
          <w:wAfter w:w="21942" w:type="dxa"/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A52579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A52579" w:rsidRDefault="0012678B" w:rsidP="004A77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</w:t>
            </w:r>
            <w:r w:rsidR="004A77F3">
              <w:rPr>
                <w:rFonts w:ascii="Arial" w:eastAsia="Times New Roman" w:hAnsi="Arial" w:cs="Arial"/>
                <w:lang w:eastAsia="cs-CZ"/>
              </w:rPr>
              <w:t>0</w:t>
            </w:r>
            <w:r w:rsidR="002A7C3D">
              <w:rPr>
                <w:rFonts w:ascii="Arial" w:eastAsia="Times New Roman" w:hAnsi="Arial" w:cs="Arial"/>
                <w:lang w:eastAsia="cs-CZ"/>
              </w:rPr>
              <w:t xml:space="preserve">. </w:t>
            </w:r>
            <w:r w:rsidR="004A77F3">
              <w:rPr>
                <w:rFonts w:ascii="Arial" w:eastAsia="Times New Roman" w:hAnsi="Arial" w:cs="Arial"/>
                <w:lang w:eastAsia="cs-CZ"/>
              </w:rPr>
              <w:t>4</w:t>
            </w:r>
            <w:r w:rsidR="00791E55" w:rsidRPr="00A52579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A52579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A52579" w:rsidRDefault="0012678B" w:rsidP="004A77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</w:t>
            </w:r>
            <w:r w:rsidR="004A77F3">
              <w:rPr>
                <w:rFonts w:ascii="Arial" w:eastAsia="Times New Roman" w:hAnsi="Arial" w:cs="Arial"/>
                <w:lang w:eastAsia="cs-CZ"/>
              </w:rPr>
              <w:t>0</w:t>
            </w:r>
            <w:r w:rsidR="00791E55" w:rsidRPr="00A52579">
              <w:rPr>
                <w:rFonts w:ascii="Arial" w:eastAsia="Times New Roman" w:hAnsi="Arial" w:cs="Arial"/>
                <w:lang w:eastAsia="cs-CZ"/>
              </w:rPr>
              <w:t>.</w:t>
            </w:r>
            <w:r w:rsidR="00DA39C9" w:rsidRPr="00A52579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4A77F3">
              <w:rPr>
                <w:rFonts w:ascii="Arial" w:eastAsia="Times New Roman" w:hAnsi="Arial" w:cs="Arial"/>
                <w:lang w:eastAsia="cs-CZ"/>
              </w:rPr>
              <w:t>4</w:t>
            </w:r>
            <w:r w:rsidR="00791E55" w:rsidRPr="00A52579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A52579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A52579" w:rsidRDefault="0012678B" w:rsidP="004A77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</w:t>
            </w:r>
            <w:r w:rsidR="004A77F3">
              <w:rPr>
                <w:rFonts w:ascii="Arial" w:eastAsia="Times New Roman" w:hAnsi="Arial" w:cs="Arial"/>
                <w:lang w:eastAsia="cs-CZ"/>
              </w:rPr>
              <w:t>0</w:t>
            </w:r>
            <w:r w:rsidR="002A7C3D" w:rsidRPr="00A52579">
              <w:rPr>
                <w:rFonts w:ascii="Arial" w:eastAsia="Times New Roman" w:hAnsi="Arial" w:cs="Arial"/>
                <w:lang w:eastAsia="cs-CZ"/>
              </w:rPr>
              <w:t>.</w:t>
            </w:r>
            <w:r w:rsidR="002A7C3D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4A77F3">
              <w:rPr>
                <w:rFonts w:ascii="Arial" w:eastAsia="Times New Roman" w:hAnsi="Arial" w:cs="Arial"/>
                <w:lang w:eastAsia="cs-CZ"/>
              </w:rPr>
              <w:t>4</w:t>
            </w:r>
            <w:r w:rsidR="00791E55" w:rsidRPr="00A52579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A52579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A52579" w:rsidRDefault="0012678B" w:rsidP="004A77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</w:t>
            </w:r>
            <w:r w:rsidR="004A77F3">
              <w:rPr>
                <w:rFonts w:ascii="Arial" w:eastAsia="Times New Roman" w:hAnsi="Arial" w:cs="Arial"/>
                <w:lang w:eastAsia="cs-CZ"/>
              </w:rPr>
              <w:t>0</w:t>
            </w:r>
            <w:r w:rsidR="002A7C3D">
              <w:rPr>
                <w:rFonts w:ascii="Arial" w:eastAsia="Times New Roman" w:hAnsi="Arial" w:cs="Arial"/>
                <w:lang w:eastAsia="cs-CZ"/>
              </w:rPr>
              <w:t xml:space="preserve">. </w:t>
            </w:r>
            <w:r w:rsidR="004A77F3">
              <w:rPr>
                <w:rFonts w:ascii="Arial" w:eastAsia="Times New Roman" w:hAnsi="Arial" w:cs="Arial"/>
                <w:lang w:eastAsia="cs-CZ"/>
              </w:rPr>
              <w:t>4</w:t>
            </w:r>
            <w:r w:rsidR="00791E55" w:rsidRPr="00A52579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A52579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</w:tr>
      <w:tr w:rsidR="00A52579" w:rsidRPr="00A52579" w:rsidTr="005514A8">
        <w:trPr>
          <w:gridAfter w:val="4"/>
          <w:wAfter w:w="21942" w:type="dxa"/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 w:rsidR="002947AB" w:rsidRPr="00A52579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A52579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 rámci APZ</w:t>
            </w:r>
          </w:p>
        </w:tc>
      </w:tr>
      <w:tr w:rsidR="005A3DA5" w:rsidRPr="00A52579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A5" w:rsidRPr="00A52579" w:rsidRDefault="005A3D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52579">
              <w:rPr>
                <w:rFonts w:ascii="Arial" w:eastAsia="Times New Roman" w:hAnsi="Arial" w:cs="Arial"/>
                <w:lang w:eastAsia="cs-CZ"/>
              </w:rPr>
              <w:t>veřejně prospěšné práce (VPP)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B20E13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A52579" w:rsidRDefault="00A92FC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B20E13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A52579" w:rsidRDefault="00A92FC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</w:tr>
      <w:tr w:rsidR="005A3DA5" w:rsidRPr="00A52579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A5" w:rsidRPr="00A52579" w:rsidRDefault="005A3D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52579">
              <w:rPr>
                <w:rFonts w:ascii="Arial" w:eastAsia="Times New Roman" w:hAnsi="Arial" w:cs="Arial"/>
                <w:lang w:eastAsia="cs-CZ"/>
              </w:rPr>
              <w:t>veřejně prospěšné práce (VPP) - ESF</w:t>
            </w:r>
            <w:r w:rsidRPr="00A52579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B20E13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A52579" w:rsidRDefault="00A92FC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B20E13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A52579" w:rsidRDefault="00A92FC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182</w:t>
            </w:r>
          </w:p>
        </w:tc>
      </w:tr>
      <w:tr w:rsidR="005A3DA5" w:rsidRPr="00A52579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A5" w:rsidRPr="00A52579" w:rsidRDefault="005A3D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52579">
              <w:rPr>
                <w:rFonts w:ascii="Arial" w:eastAsia="Times New Roman" w:hAnsi="Arial" w:cs="Arial"/>
                <w:lang w:eastAsia="cs-CZ"/>
              </w:rPr>
              <w:t xml:space="preserve">společensky účelná </w:t>
            </w:r>
            <w:proofErr w:type="spellStart"/>
            <w:r w:rsidRPr="00A52579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A52579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A52579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A52579">
              <w:rPr>
                <w:rFonts w:ascii="Arial" w:eastAsia="Times New Roman" w:hAnsi="Arial" w:cs="Arial"/>
                <w:lang w:eastAsia="cs-CZ"/>
              </w:rPr>
              <w:t xml:space="preserve"> (SÚPM)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B20E13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A52579" w:rsidRDefault="00A92FC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B20E13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A52579" w:rsidRDefault="00A92FC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</w:tr>
      <w:tr w:rsidR="005A3DA5" w:rsidRPr="00A52579" w:rsidTr="005514A8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A5" w:rsidRPr="00A52579" w:rsidRDefault="005A3D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52579">
              <w:rPr>
                <w:rFonts w:ascii="Arial" w:eastAsia="Times New Roman" w:hAnsi="Arial" w:cs="Arial"/>
                <w:lang w:eastAsia="cs-CZ"/>
              </w:rPr>
              <w:t xml:space="preserve">společensky účelná </w:t>
            </w:r>
            <w:proofErr w:type="spellStart"/>
            <w:r w:rsidRPr="00A52579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A52579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A52579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A52579">
              <w:rPr>
                <w:rFonts w:ascii="Arial" w:eastAsia="Times New Roman" w:hAnsi="Arial" w:cs="Arial"/>
                <w:lang w:eastAsia="cs-CZ"/>
              </w:rPr>
              <w:t xml:space="preserve"> (SÚPM) - ESF</w:t>
            </w:r>
            <w:r w:rsidRPr="00A52579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B20E13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A52579" w:rsidRDefault="00A92FC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B20E13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A52579" w:rsidRDefault="00A92FC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203</w:t>
            </w:r>
          </w:p>
        </w:tc>
      </w:tr>
      <w:tr w:rsidR="005A3DA5" w:rsidRPr="00A52579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A5" w:rsidRPr="00A52579" w:rsidRDefault="005A3D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52579">
              <w:rPr>
                <w:rFonts w:ascii="Arial" w:eastAsia="Times New Roman" w:hAnsi="Arial" w:cs="Arial"/>
                <w:lang w:eastAsia="cs-CZ"/>
              </w:rPr>
              <w:t xml:space="preserve">SÚPM - samostatně </w:t>
            </w:r>
            <w:proofErr w:type="spellStart"/>
            <w:r w:rsidRPr="00A52579">
              <w:rPr>
                <w:rFonts w:ascii="Arial" w:eastAsia="Times New Roman" w:hAnsi="Arial" w:cs="Arial"/>
                <w:lang w:eastAsia="cs-CZ"/>
              </w:rPr>
              <w:t>výděleč</w:t>
            </w:r>
            <w:proofErr w:type="spellEnd"/>
            <w:r w:rsidRPr="00A52579">
              <w:rPr>
                <w:rFonts w:ascii="Arial" w:eastAsia="Times New Roman" w:hAnsi="Arial" w:cs="Arial"/>
                <w:lang w:eastAsia="cs-CZ"/>
              </w:rPr>
              <w:t>. činnost (SVČ)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B20E13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A52579" w:rsidRDefault="00A92FC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B20E13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A52579" w:rsidRDefault="00A92FC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</w:t>
            </w:r>
          </w:p>
        </w:tc>
      </w:tr>
      <w:tr w:rsidR="005A3DA5" w:rsidRPr="00A52579" w:rsidTr="005514A8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A5" w:rsidRPr="00A52579" w:rsidRDefault="005A3D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52579">
              <w:rPr>
                <w:rFonts w:ascii="Arial" w:eastAsia="Times New Roman" w:hAnsi="Arial" w:cs="Arial"/>
                <w:lang w:eastAsia="cs-CZ"/>
              </w:rPr>
              <w:t xml:space="preserve">SÚPM - samostatně </w:t>
            </w:r>
            <w:proofErr w:type="spellStart"/>
            <w:r w:rsidRPr="00A52579">
              <w:rPr>
                <w:rFonts w:ascii="Arial" w:eastAsia="Times New Roman" w:hAnsi="Arial" w:cs="Arial"/>
                <w:lang w:eastAsia="cs-CZ"/>
              </w:rPr>
              <w:t>výděleč</w:t>
            </w:r>
            <w:proofErr w:type="spellEnd"/>
            <w:r w:rsidRPr="00A52579">
              <w:rPr>
                <w:rFonts w:ascii="Arial" w:eastAsia="Times New Roman" w:hAnsi="Arial" w:cs="Arial"/>
                <w:lang w:eastAsia="cs-CZ"/>
              </w:rPr>
              <w:t>. činnost (SVČ) - ESF</w:t>
            </w:r>
            <w:r w:rsidRPr="00A52579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B20E13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A52579" w:rsidRDefault="00A92FC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B20E13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A52579" w:rsidRDefault="00A92FC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</w:p>
        </w:tc>
      </w:tr>
      <w:tr w:rsidR="005A3DA5" w:rsidRPr="00A52579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A5" w:rsidRPr="00A52579" w:rsidRDefault="005A3D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A52579">
              <w:rPr>
                <w:rFonts w:ascii="Arial" w:eastAsia="Times New Roman" w:hAnsi="Arial" w:cs="Arial"/>
                <w:lang w:eastAsia="cs-CZ"/>
              </w:rPr>
              <w:t>chrán</w:t>
            </w:r>
            <w:proofErr w:type="spellEnd"/>
            <w:r w:rsidRPr="00A52579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spellStart"/>
            <w:r w:rsidRPr="00A52579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A52579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A52579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A52579">
              <w:rPr>
                <w:rFonts w:ascii="Arial" w:eastAsia="Times New Roman" w:hAnsi="Arial" w:cs="Arial"/>
                <w:lang w:eastAsia="cs-CZ"/>
              </w:rPr>
              <w:t xml:space="preserve"> - zřízená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B20E13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A52579" w:rsidRDefault="00A92FC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B20E13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A52579" w:rsidRDefault="00A92FC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5A3DA5" w:rsidRPr="00A52579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A5" w:rsidRPr="00A52579" w:rsidRDefault="005A3D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A52579">
              <w:rPr>
                <w:rFonts w:ascii="Arial" w:eastAsia="Times New Roman" w:hAnsi="Arial" w:cs="Arial"/>
                <w:lang w:eastAsia="cs-CZ"/>
              </w:rPr>
              <w:t>chrán</w:t>
            </w:r>
            <w:proofErr w:type="spellEnd"/>
            <w:r w:rsidRPr="00A52579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spellStart"/>
            <w:r w:rsidRPr="00A52579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A52579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A52579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A52579">
              <w:rPr>
                <w:rFonts w:ascii="Arial" w:eastAsia="Times New Roman" w:hAnsi="Arial" w:cs="Arial"/>
                <w:lang w:eastAsia="cs-CZ"/>
              </w:rPr>
              <w:t xml:space="preserve"> - SVČ osob se ZP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B20E13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A52579" w:rsidRDefault="00A92FC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B20E13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A52579" w:rsidRDefault="00A92FC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5A3DA5" w:rsidRPr="00A52579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A5" w:rsidRPr="00A52579" w:rsidRDefault="005A3D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52579">
              <w:rPr>
                <w:rFonts w:ascii="Arial" w:eastAsia="Times New Roman" w:hAnsi="Arial" w:cs="Arial"/>
                <w:lang w:eastAsia="cs-CZ"/>
              </w:rPr>
              <w:t>ostatní nástroje APZ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B20E13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A52579" w:rsidRDefault="00A92FC6" w:rsidP="006A5F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B20E13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A52579" w:rsidRDefault="00A92FC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217</w:t>
            </w:r>
          </w:p>
        </w:tc>
      </w:tr>
      <w:tr w:rsidR="005A3DA5" w:rsidRPr="00A52579" w:rsidTr="005514A8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</w:tcPr>
          <w:p w:rsidR="005A3DA5" w:rsidRPr="00A52579" w:rsidRDefault="005A3DA5" w:rsidP="00D26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9683" w:type="dxa"/>
          </w:tcPr>
          <w:p w:rsidR="005A3DA5" w:rsidRPr="00A52579" w:rsidRDefault="005A3DA5"/>
        </w:tc>
        <w:tc>
          <w:tcPr>
            <w:tcW w:w="9683" w:type="dxa"/>
            <w:vAlign w:val="center"/>
          </w:tcPr>
          <w:p w:rsidR="005A3DA5" w:rsidRPr="00A52579" w:rsidRDefault="005A3DA5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288" w:type="dxa"/>
          </w:tcPr>
          <w:p w:rsidR="005A3DA5" w:rsidRPr="00A52579" w:rsidRDefault="005A3DA5"/>
        </w:tc>
        <w:tc>
          <w:tcPr>
            <w:tcW w:w="1288" w:type="dxa"/>
            <w:vAlign w:val="center"/>
          </w:tcPr>
          <w:p w:rsidR="005A3DA5" w:rsidRPr="00A52579" w:rsidRDefault="005A3DA5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</w:tr>
      <w:tr w:rsidR="005A3DA5" w:rsidRPr="00A52579" w:rsidTr="00500B90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A5" w:rsidRPr="00A52579" w:rsidRDefault="005A3D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52579">
              <w:rPr>
                <w:rFonts w:ascii="Arial" w:eastAsia="Times New Roman" w:hAnsi="Arial" w:cs="Arial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B20E13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A52579" w:rsidRDefault="00A92FC6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B20E13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A52579" w:rsidRDefault="00A92FC6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5A3DA5" w:rsidRPr="00A52579" w:rsidTr="00500B90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A5" w:rsidRPr="00A52579" w:rsidRDefault="005A3D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52579">
              <w:rPr>
                <w:rFonts w:ascii="Arial" w:eastAsia="Times New Roman" w:hAnsi="Arial" w:cs="Arial"/>
                <w:lang w:eastAsia="cs-CZ"/>
              </w:rPr>
              <w:t>uchazeči a zájemci zařazení do rekvalifikací - ESF</w:t>
            </w:r>
            <w:r w:rsidRPr="00A52579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B20E13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A52579" w:rsidRDefault="00A92FC6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B20E13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A52579" w:rsidRDefault="00A92FC6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5A3DA5" w:rsidRPr="00A52579" w:rsidTr="00500B90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A5" w:rsidRPr="00A52579" w:rsidRDefault="005A3D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52579">
              <w:rPr>
                <w:rFonts w:ascii="Arial" w:eastAsia="Times New Roman" w:hAnsi="Arial" w:cs="Arial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B20E13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A52579" w:rsidRDefault="00A92FC6" w:rsidP="00C56A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DA5" w:rsidRPr="00B20E13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A52579" w:rsidRDefault="00A92FC6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5A3DA5" w:rsidRPr="00A52579" w:rsidTr="00500B90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A5" w:rsidRPr="00A52579" w:rsidRDefault="005A3D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52579">
              <w:rPr>
                <w:rFonts w:ascii="Arial" w:eastAsia="Times New Roman" w:hAnsi="Arial" w:cs="Arial"/>
                <w:lang w:eastAsia="cs-CZ"/>
              </w:rPr>
              <w:t>uchazeči a zájemci, kteří zahájili zvolenou rekvalifikaci  - ESF</w:t>
            </w:r>
            <w:r w:rsidRPr="00A52579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B20E13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A52579" w:rsidRDefault="00A92FC6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DA5" w:rsidRPr="00B20E13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A5" w:rsidRPr="00A52579" w:rsidRDefault="00A92FC6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52</w:t>
            </w:r>
          </w:p>
        </w:tc>
      </w:tr>
      <w:tr w:rsidR="005A3DA5" w:rsidRPr="00A52579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A3DA5" w:rsidRPr="00A52579" w:rsidRDefault="005A3DA5" w:rsidP="00294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A52579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 rámci APZ celkem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A3DA5" w:rsidRPr="004E7AF2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1 323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A3DA5" w:rsidRPr="00A52579" w:rsidRDefault="00A92FC6" w:rsidP="006A5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1 048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A3DA5" w:rsidRPr="00F213C1" w:rsidRDefault="005A3DA5" w:rsidP="00313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891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A3DA5" w:rsidRPr="00A52579" w:rsidRDefault="00A92FC6" w:rsidP="00D2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767</w:t>
            </w:r>
          </w:p>
        </w:tc>
      </w:tr>
    </w:tbl>
    <w:p w:rsidR="005F11D3" w:rsidRPr="00A52579" w:rsidRDefault="005F11D3" w:rsidP="00841262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A52579">
        <w:rPr>
          <w:rFonts w:ascii="Arial" w:eastAsia="Times New Roman" w:hAnsi="Arial" w:cs="Arial"/>
          <w:szCs w:val="20"/>
          <w:lang w:eastAsia="cs-CZ"/>
        </w:rPr>
        <w:t>financováno převážně z Evropského sociálního fondu</w:t>
      </w:r>
    </w:p>
    <w:p w:rsidR="00841262" w:rsidRPr="00101B89" w:rsidRDefault="00841262" w:rsidP="00841262">
      <w:pPr>
        <w:pStyle w:val="Odstavecseseznamem"/>
        <w:widowControl w:val="0"/>
        <w:autoSpaceDE w:val="0"/>
        <w:autoSpaceDN w:val="0"/>
        <w:spacing w:after="0" w:line="240" w:lineRule="auto"/>
        <w:ind w:left="356"/>
        <w:jc w:val="both"/>
        <w:rPr>
          <w:rFonts w:ascii="Arial" w:eastAsia="Times New Roman" w:hAnsi="Arial" w:cs="Arial"/>
          <w:szCs w:val="20"/>
          <w:lang w:eastAsia="cs-CZ"/>
        </w:rPr>
      </w:pPr>
    </w:p>
    <w:p w:rsidR="00590DEF" w:rsidRPr="00101B89" w:rsidRDefault="00590DEF" w:rsidP="00590DE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B2B9C" w:rsidRPr="00101B89" w:rsidRDefault="00590DEF" w:rsidP="00D8350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1B89">
        <w:rPr>
          <w:rFonts w:ascii="Arial" w:eastAsia="Times New Roman" w:hAnsi="Arial" w:cs="Arial"/>
          <w:sz w:val="24"/>
          <w:szCs w:val="24"/>
          <w:lang w:eastAsia="cs-CZ"/>
        </w:rPr>
        <w:t>Podrobnější statistické údaje o nástrojích APZ naleznete na stránkách Integrovaného portálu MPSV, v měsíční</w:t>
      </w:r>
      <w:r w:rsidR="005B2B9C" w:rsidRPr="00101B89">
        <w:rPr>
          <w:rFonts w:ascii="Arial" w:eastAsia="Times New Roman" w:hAnsi="Arial" w:cs="Arial"/>
          <w:sz w:val="24"/>
          <w:szCs w:val="24"/>
          <w:lang w:eastAsia="cs-CZ"/>
        </w:rPr>
        <w:t xml:space="preserve">ch statistikách nezaměstnanosti </w:t>
      </w:r>
      <w:hyperlink r:id="rId12" w:history="1">
        <w:r w:rsidR="008C23C1" w:rsidRPr="00393693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http://portal.mpsv.cz/sz/stat/nz/mes</w:t>
        </w:r>
      </w:hyperlink>
      <w:r w:rsidR="008C23C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5B2B9C" w:rsidRPr="00101B89" w:rsidRDefault="005B2B9C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D83509" w:rsidRPr="00101B89" w:rsidRDefault="00D83509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264F04" w:rsidRPr="0049362C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264F04" w:rsidRPr="0049362C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264F04" w:rsidRPr="0049362C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264F04" w:rsidRPr="0049362C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B56DD5" w:rsidRPr="0049362C" w:rsidRDefault="00B56DD5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940F6D" w:rsidRPr="0049362C" w:rsidRDefault="00940F6D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940F6D" w:rsidRPr="0049362C" w:rsidRDefault="00940F6D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264F04" w:rsidRPr="00651F51" w:rsidRDefault="007643B9" w:rsidP="00D8350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0"/>
        <w:rPr>
          <w:rFonts w:ascii="Arial" w:hAnsi="Arial" w:cs="Arial"/>
          <w:b/>
        </w:rPr>
      </w:pPr>
      <w:r w:rsidRPr="00651F51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 xml:space="preserve">MAPA </w:t>
      </w:r>
      <w:r w:rsidRPr="00651F51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proofErr w:type="spellStart"/>
      <w:r w:rsidRPr="00651F51">
        <w:rPr>
          <w:rFonts w:ascii="Arial" w:eastAsia="Times New Roman" w:hAnsi="Arial" w:cs="Arial"/>
          <w:sz w:val="24"/>
          <w:szCs w:val="24"/>
          <w:lang w:eastAsia="cs-CZ"/>
        </w:rPr>
        <w:t>ArcView</w:t>
      </w:r>
      <w:proofErr w:type="spellEnd"/>
      <w:r w:rsidR="00741BC9" w:rsidRPr="00651F51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B03D90" w:rsidRPr="00651F51">
        <w:rPr>
          <w:rFonts w:ascii="Arial" w:eastAsia="Times New Roman" w:hAnsi="Arial" w:cs="Arial"/>
          <w:sz w:val="24"/>
          <w:szCs w:val="24"/>
          <w:lang w:eastAsia="cs-CZ"/>
        </w:rPr>
        <w:t xml:space="preserve">Podíl nezaměstnaných v okresech kraje </w:t>
      </w:r>
      <w:r w:rsidR="008F040E" w:rsidRPr="00651F51">
        <w:rPr>
          <w:rFonts w:ascii="Arial" w:eastAsia="Times New Roman" w:hAnsi="Arial" w:cs="Arial"/>
          <w:sz w:val="24"/>
          <w:szCs w:val="24"/>
          <w:lang w:eastAsia="cs-CZ"/>
        </w:rPr>
        <w:t>(mapa kraje)</w:t>
      </w:r>
    </w:p>
    <w:p w:rsidR="00186882" w:rsidRDefault="004C3B28" w:rsidP="00C06CBC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color w:val="FF0000"/>
          <w:sz w:val="24"/>
          <w:lang w:eastAsia="cs-CZ"/>
        </w:rPr>
      </w:pPr>
      <w:r>
        <w:rPr>
          <w:rFonts w:ascii="Arial" w:eastAsia="Times New Roman" w:hAnsi="Arial" w:cs="Arial"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5760720" cy="4073071"/>
            <wp:effectExtent l="0" t="0" r="0" b="3810"/>
            <wp:docPr id="5" name="Obrázek 5" descr="\\s-kva-25\ProfilesRedirFolder$\petra.dolejsova\Desktop\mapa KVK 0617 - poslední ver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-kva-25\ProfilesRedirFolder$\petra.dolejsova\Desktop\mapa KVK 0617 - poslední verz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B28" w:rsidRPr="0049362C" w:rsidRDefault="004C3B28" w:rsidP="00C06CBC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color w:val="FF0000"/>
          <w:sz w:val="24"/>
          <w:lang w:eastAsia="cs-CZ"/>
        </w:rPr>
      </w:pPr>
    </w:p>
    <w:p w:rsidR="00B03D90" w:rsidRPr="00743AA8" w:rsidRDefault="00B03D90" w:rsidP="00D8350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lang w:eastAsia="cs-CZ"/>
        </w:rPr>
      </w:pPr>
      <w:r w:rsidRPr="00743AA8">
        <w:rPr>
          <w:rFonts w:ascii="Arial" w:eastAsia="Times New Roman" w:hAnsi="Arial" w:cs="Arial"/>
          <w:b/>
          <w:i/>
          <w:sz w:val="24"/>
          <w:lang w:eastAsia="cs-CZ"/>
        </w:rPr>
        <w:t>GRAFY</w:t>
      </w:r>
    </w:p>
    <w:p w:rsidR="00EC4CC3" w:rsidRPr="0049362C" w:rsidRDefault="00EC4CC3" w:rsidP="00D83509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i/>
          <w:color w:val="FF0000"/>
          <w:sz w:val="24"/>
          <w:lang w:eastAsia="cs-CZ"/>
        </w:rPr>
      </w:pPr>
    </w:p>
    <w:p w:rsidR="00D637DD" w:rsidRPr="00743AA8" w:rsidRDefault="007643B9" w:rsidP="00B03D90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743AA8">
        <w:rPr>
          <w:b/>
          <w:sz w:val="22"/>
          <w:szCs w:val="22"/>
        </w:rPr>
        <w:t>Podíl nezaměstnan</w:t>
      </w:r>
      <w:r w:rsidR="00264F04" w:rsidRPr="00743AA8">
        <w:rPr>
          <w:b/>
          <w:sz w:val="22"/>
          <w:szCs w:val="22"/>
        </w:rPr>
        <w:t>ých osob v okresech Karlovarského</w:t>
      </w:r>
      <w:r w:rsidR="00D637DD" w:rsidRPr="00743AA8">
        <w:rPr>
          <w:b/>
          <w:sz w:val="22"/>
          <w:szCs w:val="22"/>
        </w:rPr>
        <w:t xml:space="preserve"> kraje a v ČR</w:t>
      </w:r>
    </w:p>
    <w:p w:rsidR="00F10DF8" w:rsidRPr="00743AA8" w:rsidRDefault="00231B2F" w:rsidP="00D637D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7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BE0FBF">
        <w:rPr>
          <w:b/>
          <w:sz w:val="22"/>
          <w:szCs w:val="22"/>
        </w:rPr>
        <w:t> 3</w:t>
      </w:r>
      <w:r w:rsidR="00433723">
        <w:rPr>
          <w:b/>
          <w:sz w:val="22"/>
          <w:szCs w:val="22"/>
        </w:rPr>
        <w:t>0</w:t>
      </w:r>
      <w:r w:rsidR="00BE0FBF">
        <w:rPr>
          <w:b/>
          <w:sz w:val="22"/>
          <w:szCs w:val="22"/>
        </w:rPr>
        <w:t>.</w:t>
      </w:r>
      <w:r w:rsidRPr="00743AA8">
        <w:rPr>
          <w:b/>
          <w:sz w:val="22"/>
          <w:szCs w:val="22"/>
        </w:rPr>
        <w:t xml:space="preserve"> </w:t>
      </w:r>
      <w:r w:rsidR="00433723">
        <w:rPr>
          <w:b/>
          <w:sz w:val="22"/>
          <w:szCs w:val="22"/>
        </w:rPr>
        <w:t>4</w:t>
      </w:r>
      <w:r w:rsidR="00264F04" w:rsidRPr="00743AA8">
        <w:rPr>
          <w:b/>
        </w:rPr>
        <w:t>.</w:t>
      </w:r>
      <w:r w:rsidR="001A568C" w:rsidRPr="00743AA8">
        <w:rPr>
          <w:b/>
        </w:rPr>
        <w:t xml:space="preserve"> </w:t>
      </w:r>
      <w:r w:rsidR="00284B6D" w:rsidRPr="00743AA8">
        <w:rPr>
          <w:b/>
        </w:rPr>
        <w:t>201</w:t>
      </w:r>
      <w:r w:rsidR="00851E58">
        <w:rPr>
          <w:b/>
        </w:rPr>
        <w:t>8</w:t>
      </w:r>
    </w:p>
    <w:p w:rsidR="00F10DF8" w:rsidRDefault="00430337" w:rsidP="0001187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32F46238" wp14:editId="63847A76">
            <wp:extent cx="5760720" cy="3202510"/>
            <wp:effectExtent l="0" t="0" r="11430" b="17145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C3B28" w:rsidRDefault="004C3B28" w:rsidP="0001187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  <w:rPr>
          <w:color w:val="FF0000"/>
        </w:rPr>
      </w:pPr>
    </w:p>
    <w:p w:rsidR="004C3B28" w:rsidRDefault="004C3B28" w:rsidP="0001187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  <w:rPr>
          <w:color w:val="FF0000"/>
        </w:rPr>
      </w:pPr>
    </w:p>
    <w:p w:rsidR="00741BC9" w:rsidRPr="005C2D00" w:rsidRDefault="007643B9" w:rsidP="00EC4CC3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5C2D00">
        <w:rPr>
          <w:b/>
          <w:sz w:val="22"/>
          <w:szCs w:val="22"/>
        </w:rPr>
        <w:lastRenderedPageBreak/>
        <w:t>Vývoj podílu nezaměstnaných v</w:t>
      </w:r>
      <w:r w:rsidR="001A568C" w:rsidRPr="005C2D00">
        <w:rPr>
          <w:b/>
          <w:sz w:val="22"/>
          <w:szCs w:val="22"/>
        </w:rPr>
        <w:t> Karlovarském</w:t>
      </w:r>
      <w:r w:rsidR="00F10DF8" w:rsidRPr="005C2D00">
        <w:rPr>
          <w:b/>
          <w:sz w:val="22"/>
          <w:szCs w:val="22"/>
        </w:rPr>
        <w:t xml:space="preserve"> </w:t>
      </w:r>
      <w:r w:rsidRPr="005C2D00">
        <w:rPr>
          <w:b/>
          <w:sz w:val="22"/>
          <w:szCs w:val="22"/>
        </w:rPr>
        <w:t xml:space="preserve">kraji </w:t>
      </w:r>
      <w:r w:rsidR="009B38FC" w:rsidRPr="005C2D00">
        <w:rPr>
          <w:b/>
          <w:sz w:val="22"/>
          <w:szCs w:val="22"/>
        </w:rPr>
        <w:t>v letech 201</w:t>
      </w:r>
      <w:r w:rsidR="00222934">
        <w:rPr>
          <w:b/>
          <w:sz w:val="22"/>
          <w:szCs w:val="22"/>
        </w:rPr>
        <w:t>6</w:t>
      </w:r>
      <w:r w:rsidR="001A568C" w:rsidRPr="005C2D00">
        <w:rPr>
          <w:b/>
          <w:sz w:val="22"/>
          <w:szCs w:val="22"/>
        </w:rPr>
        <w:t xml:space="preserve"> </w:t>
      </w:r>
      <w:r w:rsidR="009B38FC" w:rsidRPr="005C2D00">
        <w:rPr>
          <w:b/>
          <w:sz w:val="22"/>
          <w:szCs w:val="22"/>
        </w:rPr>
        <w:t>– 201</w:t>
      </w:r>
      <w:r w:rsidR="00222934">
        <w:rPr>
          <w:b/>
          <w:sz w:val="22"/>
          <w:szCs w:val="22"/>
        </w:rPr>
        <w:t>8</w:t>
      </w:r>
      <w:r w:rsidR="00F10DF8" w:rsidRPr="005C2D00">
        <w:rPr>
          <w:b/>
          <w:sz w:val="22"/>
          <w:szCs w:val="22"/>
        </w:rPr>
        <w:t xml:space="preserve"> </w:t>
      </w:r>
      <w:r w:rsidR="000313B8" w:rsidRPr="005C2D00">
        <w:rPr>
          <w:b/>
          <w:sz w:val="22"/>
          <w:szCs w:val="22"/>
        </w:rPr>
        <w:t>v %</w:t>
      </w:r>
    </w:p>
    <w:p w:rsidR="006D6CA5" w:rsidRPr="0049362C" w:rsidRDefault="007040CD" w:rsidP="00EC4CC3">
      <w:pPr>
        <w:jc w:val="center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71FE2F82" wp14:editId="5B0E58F1">
            <wp:extent cx="5760720" cy="3216596"/>
            <wp:effectExtent l="0" t="0" r="11430" b="2222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10DF8" w:rsidRPr="0080205E" w:rsidRDefault="007643B9" w:rsidP="00FB7848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  <w:r w:rsidRPr="0080205E">
        <w:rPr>
          <w:b/>
          <w:sz w:val="22"/>
          <w:szCs w:val="22"/>
        </w:rPr>
        <w:t xml:space="preserve">Vývoj počtu uchazečů a VPM </w:t>
      </w:r>
      <w:r w:rsidR="00C7586A" w:rsidRPr="0080205E">
        <w:rPr>
          <w:b/>
          <w:sz w:val="22"/>
          <w:szCs w:val="22"/>
        </w:rPr>
        <w:t>v Karlovarském</w:t>
      </w:r>
      <w:r w:rsidR="00F10DF8" w:rsidRPr="0080205E">
        <w:rPr>
          <w:b/>
          <w:sz w:val="22"/>
          <w:szCs w:val="22"/>
        </w:rPr>
        <w:t xml:space="preserve"> kraji v let</w:t>
      </w:r>
      <w:r w:rsidR="000F6EFE" w:rsidRPr="0080205E">
        <w:rPr>
          <w:b/>
          <w:sz w:val="22"/>
          <w:szCs w:val="22"/>
        </w:rPr>
        <w:t>ech 201</w:t>
      </w:r>
      <w:r w:rsidR="00D96C12">
        <w:rPr>
          <w:b/>
          <w:sz w:val="22"/>
          <w:szCs w:val="22"/>
        </w:rPr>
        <w:t>6</w:t>
      </w:r>
      <w:r w:rsidR="000F6EFE" w:rsidRPr="0080205E">
        <w:rPr>
          <w:b/>
          <w:sz w:val="22"/>
          <w:szCs w:val="22"/>
        </w:rPr>
        <w:t xml:space="preserve"> - 201</w:t>
      </w:r>
      <w:r w:rsidR="00D96C12">
        <w:rPr>
          <w:b/>
          <w:sz w:val="22"/>
          <w:szCs w:val="22"/>
        </w:rPr>
        <w:t>8</w:t>
      </w:r>
      <w:r w:rsidR="00F10DF8" w:rsidRPr="0080205E">
        <w:rPr>
          <w:sz w:val="22"/>
          <w:szCs w:val="22"/>
        </w:rPr>
        <w:t xml:space="preserve"> </w:t>
      </w:r>
    </w:p>
    <w:p w:rsidR="00AD284A" w:rsidRDefault="007643B9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  <w:r w:rsidRPr="0049362C">
        <w:rPr>
          <w:color w:val="FF0000"/>
          <w:sz w:val="22"/>
          <w:szCs w:val="22"/>
        </w:rPr>
        <w:t xml:space="preserve"> </w:t>
      </w:r>
    </w:p>
    <w:p w:rsidR="00AD284A" w:rsidRDefault="00017AD2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2B7C01D4" wp14:editId="305416D1">
            <wp:extent cx="5760720" cy="3661848"/>
            <wp:effectExtent l="0" t="0" r="11430" b="15240"/>
            <wp:docPr id="10" name="Graf 10" title="Vývoj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E4CC0" w:rsidRDefault="000E4CC0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</w:p>
    <w:p w:rsidR="00313168" w:rsidRDefault="00313168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</w:p>
    <w:p w:rsidR="00017AD2" w:rsidRDefault="00017AD2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</w:p>
    <w:p w:rsidR="00017AD2" w:rsidRDefault="00017AD2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</w:p>
    <w:p w:rsidR="00AD284A" w:rsidRDefault="00AD284A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</w:p>
    <w:p w:rsidR="00F10DF8" w:rsidRPr="0080205E" w:rsidRDefault="007643B9" w:rsidP="001D65B3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noProof/>
          <w:sz w:val="22"/>
        </w:rPr>
      </w:pPr>
      <w:r w:rsidRPr="0080205E">
        <w:rPr>
          <w:b/>
          <w:sz w:val="22"/>
          <w:szCs w:val="22"/>
        </w:rPr>
        <w:lastRenderedPageBreak/>
        <w:t>Podíl nezaměstnaných osob v jednotlivých krajích ČR</w:t>
      </w:r>
      <w:r w:rsidR="00204B27" w:rsidRPr="0080205E">
        <w:rPr>
          <w:b/>
          <w:sz w:val="22"/>
          <w:szCs w:val="22"/>
        </w:rPr>
        <w:t xml:space="preserve"> k </w:t>
      </w:r>
      <w:r w:rsidR="00BD67E0">
        <w:rPr>
          <w:b/>
          <w:sz w:val="22"/>
          <w:szCs w:val="22"/>
        </w:rPr>
        <w:t>3</w:t>
      </w:r>
      <w:r w:rsidR="001D5E34">
        <w:rPr>
          <w:b/>
          <w:sz w:val="22"/>
          <w:szCs w:val="22"/>
        </w:rPr>
        <w:t>0</w:t>
      </w:r>
      <w:r w:rsidR="00204B27" w:rsidRPr="0080205E">
        <w:rPr>
          <w:b/>
          <w:sz w:val="22"/>
          <w:szCs w:val="22"/>
        </w:rPr>
        <w:t xml:space="preserve">. </w:t>
      </w:r>
      <w:r w:rsidR="001D5E34">
        <w:rPr>
          <w:b/>
          <w:sz w:val="22"/>
          <w:szCs w:val="22"/>
        </w:rPr>
        <w:t>4</w:t>
      </w:r>
      <w:r w:rsidR="00284B6D" w:rsidRPr="0080205E">
        <w:rPr>
          <w:b/>
          <w:sz w:val="22"/>
          <w:szCs w:val="22"/>
        </w:rPr>
        <w:t>. 201</w:t>
      </w:r>
      <w:r w:rsidR="00A244E9">
        <w:rPr>
          <w:b/>
          <w:sz w:val="22"/>
          <w:szCs w:val="22"/>
        </w:rPr>
        <w:t>8</w:t>
      </w:r>
      <w:r w:rsidR="00F10DF8" w:rsidRPr="0080205E">
        <w:rPr>
          <w:b/>
          <w:sz w:val="22"/>
          <w:szCs w:val="22"/>
        </w:rPr>
        <w:t xml:space="preserve"> v</w:t>
      </w:r>
      <w:r w:rsidR="001D65B3" w:rsidRPr="0080205E">
        <w:rPr>
          <w:b/>
          <w:sz w:val="22"/>
          <w:szCs w:val="22"/>
        </w:rPr>
        <w:t> </w:t>
      </w:r>
      <w:r w:rsidR="00F10DF8" w:rsidRPr="0080205E">
        <w:rPr>
          <w:b/>
          <w:sz w:val="22"/>
          <w:szCs w:val="22"/>
        </w:rPr>
        <w:t>%</w:t>
      </w:r>
      <w:r w:rsidR="00F10DF8" w:rsidRPr="0080205E">
        <w:rPr>
          <w:noProof/>
          <w:sz w:val="22"/>
        </w:rPr>
        <w:t xml:space="preserve"> </w:t>
      </w:r>
    </w:p>
    <w:p w:rsidR="005437FF" w:rsidRPr="0049362C" w:rsidRDefault="001D5E34" w:rsidP="0000356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noProof/>
          <w:color w:val="FF0000"/>
          <w:sz w:val="22"/>
        </w:rPr>
      </w:pPr>
      <w:r>
        <w:rPr>
          <w:noProof/>
        </w:rPr>
        <w:drawing>
          <wp:inline distT="0" distB="0" distL="0" distR="0" wp14:anchorId="1EE0F107" wp14:editId="37ED8E0A">
            <wp:extent cx="5760720" cy="3595703"/>
            <wp:effectExtent l="0" t="0" r="11430" b="2413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D333C" w:rsidRPr="00463487" w:rsidRDefault="00FF35EC" w:rsidP="005D333C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i/>
          <w:color w:val="FF0000"/>
          <w:sz w:val="20"/>
          <w:szCs w:val="20"/>
        </w:rPr>
      </w:pPr>
      <w:r w:rsidRPr="0049362C">
        <w:rPr>
          <w:color w:val="FF0000"/>
        </w:rPr>
        <w:br w:type="page"/>
      </w:r>
      <w:r w:rsidR="007643B9" w:rsidRPr="001B1672">
        <w:rPr>
          <w:b/>
          <w:sz w:val="22"/>
          <w:szCs w:val="22"/>
        </w:rPr>
        <w:lastRenderedPageBreak/>
        <w:t>Setřídění okresů</w:t>
      </w:r>
      <w:r w:rsidR="00B03D90" w:rsidRPr="001B1672">
        <w:rPr>
          <w:b/>
          <w:sz w:val="22"/>
          <w:szCs w:val="22"/>
        </w:rPr>
        <w:t xml:space="preserve"> k</w:t>
      </w:r>
      <w:r w:rsidR="00204B27" w:rsidRPr="001B1672">
        <w:rPr>
          <w:b/>
          <w:sz w:val="22"/>
          <w:szCs w:val="22"/>
        </w:rPr>
        <w:t> </w:t>
      </w:r>
      <w:r w:rsidR="000E4CC0">
        <w:rPr>
          <w:b/>
          <w:sz w:val="22"/>
          <w:szCs w:val="22"/>
        </w:rPr>
        <w:t>3</w:t>
      </w:r>
      <w:r w:rsidR="00E57F5B">
        <w:rPr>
          <w:b/>
          <w:sz w:val="22"/>
          <w:szCs w:val="22"/>
        </w:rPr>
        <w:t>0</w:t>
      </w:r>
      <w:r w:rsidR="00233301" w:rsidRPr="001B1672">
        <w:rPr>
          <w:b/>
          <w:sz w:val="22"/>
          <w:szCs w:val="22"/>
        </w:rPr>
        <w:t xml:space="preserve">. </w:t>
      </w:r>
      <w:r w:rsidR="00E57F5B">
        <w:rPr>
          <w:b/>
          <w:sz w:val="22"/>
          <w:szCs w:val="22"/>
        </w:rPr>
        <w:t>4</w:t>
      </w:r>
      <w:r w:rsidR="005934E3" w:rsidRPr="001B1672">
        <w:rPr>
          <w:b/>
          <w:sz w:val="22"/>
          <w:szCs w:val="22"/>
        </w:rPr>
        <w:t>.</w:t>
      </w:r>
      <w:r w:rsidR="00D637DD" w:rsidRPr="001B1672">
        <w:rPr>
          <w:b/>
          <w:sz w:val="22"/>
          <w:szCs w:val="22"/>
        </w:rPr>
        <w:t xml:space="preserve"> </w:t>
      </w:r>
      <w:r w:rsidR="00284B6D" w:rsidRPr="001B1672">
        <w:rPr>
          <w:b/>
          <w:sz w:val="22"/>
          <w:szCs w:val="22"/>
        </w:rPr>
        <w:t>201</w:t>
      </w:r>
      <w:r w:rsidR="00046A80">
        <w:rPr>
          <w:b/>
          <w:sz w:val="22"/>
          <w:szCs w:val="22"/>
        </w:rPr>
        <w:t>8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834"/>
        <w:gridCol w:w="185"/>
        <w:gridCol w:w="1988"/>
        <w:gridCol w:w="1476"/>
        <w:gridCol w:w="185"/>
        <w:gridCol w:w="1988"/>
        <w:gridCol w:w="888"/>
      </w:tblGrid>
      <w:tr w:rsidR="00463487" w:rsidRPr="00463487" w:rsidTr="00463487">
        <w:trPr>
          <w:trHeight w:val="240"/>
        </w:trPr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bookmarkStart w:id="1" w:name="RANGE!A1:H82"/>
            <w:proofErr w:type="gramStart"/>
            <w:r w:rsidRPr="004634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 E T Ř Í D Ě N Í  O K R E S Ů   k  30</w:t>
            </w:r>
            <w:proofErr w:type="gramEnd"/>
            <w:r w:rsidRPr="004634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. dubnu 2018</w:t>
            </w:r>
            <w:bookmarkEnd w:id="1"/>
          </w:p>
        </w:tc>
      </w:tr>
      <w:tr w:rsidR="00463487" w:rsidRPr="00463487" w:rsidTr="00463487">
        <w:trPr>
          <w:trHeight w:val="240"/>
        </w:trPr>
        <w:tc>
          <w:tcPr>
            <w:tcW w:w="198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487" w:rsidRPr="00463487" w:rsidRDefault="00463487" w:rsidP="00463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PNO v %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63487" w:rsidRPr="00463487" w:rsidRDefault="00463487" w:rsidP="00463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meziměs</w:t>
            </w:r>
            <w:proofErr w:type="spellEnd"/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přírůst./ úbytek</w:t>
            </w:r>
            <w:proofErr w:type="gramEnd"/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nezam</w:t>
            </w:r>
            <w:proofErr w:type="spellEnd"/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v %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počet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uchazečů</w:t>
            </w:r>
          </w:p>
        </w:tc>
      </w:tr>
      <w:tr w:rsidR="00463487" w:rsidRPr="00463487" w:rsidTr="00463487">
        <w:trPr>
          <w:trHeight w:val="240"/>
        </w:trPr>
        <w:tc>
          <w:tcPr>
            <w:tcW w:w="198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 1 VPM</w:t>
            </w:r>
          </w:p>
        </w:tc>
      </w:tr>
      <w:tr w:rsidR="00463487" w:rsidRPr="00463487" w:rsidTr="00463487">
        <w:trPr>
          <w:trHeight w:val="240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Karviná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7,5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Rokycany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Karviná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6,1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Most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Teplice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-0,5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Ústí nad Labem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4,8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Ostrava-město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Praha-západ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Most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4,6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Bruntál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5,9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Karviná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Jeseník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4,5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Jeseník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Ústí nad Labem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Znojmo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3,2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Chomutov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Děčín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3,1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Ústí nad Labem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Bruntál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2,9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Znojmo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Brno-město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Hodonín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2,8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Hodonín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Ostrava-město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Sokolov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2,6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Děčín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Kladno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Opava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Brno-město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Chomutov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Ostrava-město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2,4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Louny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Most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-3,9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Mladá Boleslav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-3,9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Frýdek-Místek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2,1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Sokolov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4,3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Beroun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-4,8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Kladno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Kladno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Kroměříž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Český Krumlov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Chomutov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Teplice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3,9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Kolín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1,9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Karlovy Vary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-6,1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Třebíč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Nymburk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Louny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-6,2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Rychnov nad Kněžnou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-6,3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Žďár nad Sázavou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Třebíč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Mělník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-6,6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1,7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Příbram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Plzeň-město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-6,7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Litoměřice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Kolín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Hradec Králové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-6,8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Brno-město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Mělník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Sokolov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-6,9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Teplice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Litoměřice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Domažlice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-6,9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Louny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Nymburk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-7,0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Břeclav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Žďár nad Sázavou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Praha-východ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-7,0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Rakovník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Brno-venkov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Příbram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1,3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Kroměříž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Litoměřice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Vsetín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1,2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Opava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1,1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Vsetín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České Budějovice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-8,1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Kutná Hora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1,1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Tábor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Trutnov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-8,3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Nový Jičín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1,1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Kutná Hora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Děčín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-8,6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Jihlava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1,1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Břeclav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Nový Jičín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-8,6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Kolín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1,1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Frýdek-Místek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Vyškov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-8,7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Trutnov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1,1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-9,0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Zlín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Karlovy Vary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3,0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Hodonín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Havlíčkův Brod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Nový Jičín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Strakonice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Rakovník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2,9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Příbram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Uherské Hradiště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Jihlava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Jihlava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-10,1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Mělník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Havlíčkův Brod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-10,1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Tachov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Frýdek-Místek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-10,2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Vyškov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Brno-venkov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Kroměříž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-10,3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0,9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Zlín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-10,4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0,9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-10,6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Tábor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0,9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Svitavy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Bruntál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-10,6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0,9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Hradec Králové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-10,7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0,9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Beroun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Vsetín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Svitavy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Rokycany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Cheb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-11,2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Jindřichův Hradec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Trutnov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Benešov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Hradec Králové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Strakonice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Uherské Hradiště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Nymburk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0,7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Uherské Hradiště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Pardubice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-11,5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České Budějovice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0,7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Havlíčkův Brod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Plzeň-sever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Klatovy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0,7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Rakovník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-12,0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Benešov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0,7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Plzeň-sever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Ústí nad Orlicí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-12,1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Karlovy Vary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0,7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Zlín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Tachov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-12,4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Chrudim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0,6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Vyškov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Plzeň-jih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-12,4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Brno-venkov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0,6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Prachatice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-12,6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Rokycany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Opava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-12,8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Písek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České Budějovice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Jičín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Pardubice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Jičín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-13,5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Český Krumlov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Chrudim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Jeseník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Praha-západ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Domažlice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Tábor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-13,9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Prachatice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Klatovy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Žďár nad Sázavou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-14,3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Beroun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Mladá Boleslav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1,9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Kutná Hora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-14,4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Cheb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0,4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Ústí nad Orlicí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Strakonice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-14,6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Plzeň-sever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Plzeň-město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Znojmo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Cheb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1,7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Pelhřimov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Ústí nad Orlicí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Písek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Český Krumlov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Rychnov nad Kněžnou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Praha-západ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Třebíč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-16,2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Pelhřimov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Jičín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Klatovy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-16,6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Domažlice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Plzeň-jih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Břeclav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-17,8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Plzeň-město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Jindřichův Hradec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Prachatice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-19,3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Mladá Boleslav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Benešov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Písek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-20,1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Plzeň-jih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0,2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Pelhřimov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Chrudim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-21,4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Tachov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0,2</w:t>
            </w:r>
          </w:p>
        </w:tc>
      </w:tr>
      <w:tr w:rsidR="00463487" w:rsidRPr="00463487" w:rsidTr="00463487">
        <w:trPr>
          <w:trHeight w:val="225"/>
        </w:trPr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Praha-východ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Svitavy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-23,4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Praha-východ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0,2</w:t>
            </w:r>
          </w:p>
        </w:tc>
      </w:tr>
      <w:tr w:rsidR="00463487" w:rsidRPr="00463487" w:rsidTr="00463487">
        <w:trPr>
          <w:trHeight w:val="240"/>
        </w:trPr>
        <w:tc>
          <w:tcPr>
            <w:tcW w:w="198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Rychnov nad Kněžnou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Jindřichův Hradec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-26,4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Pardubice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0,2</w:t>
            </w:r>
          </w:p>
        </w:tc>
      </w:tr>
      <w:tr w:rsidR="00463487" w:rsidRPr="00463487" w:rsidTr="00463487">
        <w:trPr>
          <w:trHeight w:val="255"/>
        </w:trPr>
        <w:tc>
          <w:tcPr>
            <w:tcW w:w="198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Celkem ČR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3,2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Celkem ČR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-7,9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8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Celkem ČR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348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0,9</w:t>
            </w:r>
          </w:p>
        </w:tc>
      </w:tr>
      <w:tr w:rsidR="00463487" w:rsidRPr="00463487" w:rsidTr="00463487">
        <w:trPr>
          <w:trHeight w:val="24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463487" w:rsidRDefault="00463487" w:rsidP="0046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463487" w:rsidRPr="001374AC" w:rsidRDefault="00463487" w:rsidP="00463487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/>
        <w:contextualSpacing/>
        <w:rPr>
          <w:i/>
          <w:color w:val="FF0000"/>
          <w:sz w:val="20"/>
          <w:szCs w:val="20"/>
        </w:rPr>
      </w:pPr>
    </w:p>
    <w:sectPr w:rsidR="00463487" w:rsidRPr="001374AC" w:rsidSect="0061593E">
      <w:footerReference w:type="default" r:id="rId18"/>
      <w:pgSz w:w="11906" w:h="16838"/>
      <w:pgMar w:top="141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E9" w:rsidRDefault="007350E9" w:rsidP="00397B36">
      <w:pPr>
        <w:spacing w:after="0" w:line="240" w:lineRule="auto"/>
      </w:pPr>
      <w:r>
        <w:separator/>
      </w:r>
    </w:p>
    <w:p w:rsidR="007350E9" w:rsidRDefault="007350E9"/>
  </w:endnote>
  <w:endnote w:type="continuationSeparator" w:id="0">
    <w:p w:rsidR="007350E9" w:rsidRDefault="007350E9" w:rsidP="00397B36">
      <w:pPr>
        <w:spacing w:after="0" w:line="240" w:lineRule="auto"/>
      </w:pPr>
      <w:r>
        <w:continuationSeparator/>
      </w:r>
    </w:p>
    <w:p w:rsidR="007350E9" w:rsidRDefault="00735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81179"/>
      <w:docPartObj>
        <w:docPartGallery w:val="Page Numbers (Bottom of Page)"/>
        <w:docPartUnique/>
      </w:docPartObj>
    </w:sdtPr>
    <w:sdtEndPr/>
    <w:sdtContent>
      <w:p w:rsidR="007350E9" w:rsidRDefault="007350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AA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E9" w:rsidRDefault="007350E9" w:rsidP="00397B36">
      <w:pPr>
        <w:spacing w:after="0" w:line="240" w:lineRule="auto"/>
      </w:pPr>
      <w:r>
        <w:separator/>
      </w:r>
    </w:p>
    <w:p w:rsidR="007350E9" w:rsidRDefault="007350E9"/>
  </w:footnote>
  <w:footnote w:type="continuationSeparator" w:id="0">
    <w:p w:rsidR="007350E9" w:rsidRDefault="007350E9" w:rsidP="00397B36">
      <w:pPr>
        <w:spacing w:after="0" w:line="240" w:lineRule="auto"/>
      </w:pPr>
      <w:r>
        <w:continuationSeparator/>
      </w:r>
    </w:p>
    <w:p w:rsidR="007350E9" w:rsidRDefault="007350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089"/>
    <w:multiLevelType w:val="hybridMultilevel"/>
    <w:tmpl w:val="0F5A6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36AA"/>
    <w:multiLevelType w:val="hybridMultilevel"/>
    <w:tmpl w:val="CFD2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341F"/>
    <w:multiLevelType w:val="hybridMultilevel"/>
    <w:tmpl w:val="4B10F588"/>
    <w:lvl w:ilvl="0" w:tplc="2AA8F0A0">
      <w:start w:val="1"/>
      <w:numFmt w:val="decimal"/>
      <w:lvlText w:val="%1."/>
      <w:lvlJc w:val="left"/>
      <w:pPr>
        <w:ind w:left="720" w:hanging="360"/>
      </w:pPr>
      <w:rPr>
        <w:rFonts w:ascii="Helvetica" w:hAnsi="Helvetica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0772"/>
    <w:multiLevelType w:val="hybridMultilevel"/>
    <w:tmpl w:val="3B8239D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F04BA"/>
    <w:multiLevelType w:val="hybridMultilevel"/>
    <w:tmpl w:val="AAA04C8A"/>
    <w:lvl w:ilvl="0" w:tplc="C3FAEB20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>
    <w:nsid w:val="42811950"/>
    <w:multiLevelType w:val="hybridMultilevel"/>
    <w:tmpl w:val="861A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E3635"/>
    <w:multiLevelType w:val="hybridMultilevel"/>
    <w:tmpl w:val="8B3A9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B7795"/>
    <w:multiLevelType w:val="hybridMultilevel"/>
    <w:tmpl w:val="3F9A56C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A2A94"/>
    <w:multiLevelType w:val="hybridMultilevel"/>
    <w:tmpl w:val="99A4D206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55B95"/>
    <w:multiLevelType w:val="hybridMultilevel"/>
    <w:tmpl w:val="BD60B74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B61D9"/>
    <w:multiLevelType w:val="hybridMultilevel"/>
    <w:tmpl w:val="DF5EA9AC"/>
    <w:lvl w:ilvl="0" w:tplc="B5422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2AB4FB6"/>
    <w:multiLevelType w:val="hybridMultilevel"/>
    <w:tmpl w:val="2F486DEA"/>
    <w:lvl w:ilvl="0" w:tplc="53B6C2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53CAA"/>
    <w:multiLevelType w:val="hybridMultilevel"/>
    <w:tmpl w:val="7BAE4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6"/>
    <w:rsid w:val="0000223B"/>
    <w:rsid w:val="00003347"/>
    <w:rsid w:val="00003566"/>
    <w:rsid w:val="00011879"/>
    <w:rsid w:val="00016653"/>
    <w:rsid w:val="00017AD2"/>
    <w:rsid w:val="00020459"/>
    <w:rsid w:val="00020499"/>
    <w:rsid w:val="0002434F"/>
    <w:rsid w:val="000313B8"/>
    <w:rsid w:val="000320BC"/>
    <w:rsid w:val="0003306B"/>
    <w:rsid w:val="0003419C"/>
    <w:rsid w:val="000372A9"/>
    <w:rsid w:val="00040456"/>
    <w:rsid w:val="00043404"/>
    <w:rsid w:val="00046A80"/>
    <w:rsid w:val="00051630"/>
    <w:rsid w:val="00054C5D"/>
    <w:rsid w:val="00054D30"/>
    <w:rsid w:val="00055FD0"/>
    <w:rsid w:val="00056209"/>
    <w:rsid w:val="00056341"/>
    <w:rsid w:val="00070588"/>
    <w:rsid w:val="00070C38"/>
    <w:rsid w:val="00075F30"/>
    <w:rsid w:val="00077D97"/>
    <w:rsid w:val="00090BD2"/>
    <w:rsid w:val="00095995"/>
    <w:rsid w:val="000A47D8"/>
    <w:rsid w:val="000A746E"/>
    <w:rsid w:val="000A7491"/>
    <w:rsid w:val="000B0164"/>
    <w:rsid w:val="000B271A"/>
    <w:rsid w:val="000B56D8"/>
    <w:rsid w:val="000B5C4B"/>
    <w:rsid w:val="000B62D4"/>
    <w:rsid w:val="000B7309"/>
    <w:rsid w:val="000B7F83"/>
    <w:rsid w:val="000C1764"/>
    <w:rsid w:val="000C464D"/>
    <w:rsid w:val="000C541C"/>
    <w:rsid w:val="000C7667"/>
    <w:rsid w:val="000D4204"/>
    <w:rsid w:val="000E4000"/>
    <w:rsid w:val="000E4197"/>
    <w:rsid w:val="000E4CC0"/>
    <w:rsid w:val="000E66C1"/>
    <w:rsid w:val="000F05CD"/>
    <w:rsid w:val="000F2678"/>
    <w:rsid w:val="000F2E76"/>
    <w:rsid w:val="000F4467"/>
    <w:rsid w:val="000F6528"/>
    <w:rsid w:val="000F6EFE"/>
    <w:rsid w:val="000F78D7"/>
    <w:rsid w:val="001019AA"/>
    <w:rsid w:val="00101B89"/>
    <w:rsid w:val="0010395D"/>
    <w:rsid w:val="001043AB"/>
    <w:rsid w:val="001044AD"/>
    <w:rsid w:val="00105528"/>
    <w:rsid w:val="00110095"/>
    <w:rsid w:val="001101DF"/>
    <w:rsid w:val="00111867"/>
    <w:rsid w:val="00114193"/>
    <w:rsid w:val="00114B5C"/>
    <w:rsid w:val="00116309"/>
    <w:rsid w:val="00117884"/>
    <w:rsid w:val="0011792F"/>
    <w:rsid w:val="001209DE"/>
    <w:rsid w:val="00122B50"/>
    <w:rsid w:val="0012639A"/>
    <w:rsid w:val="001265AA"/>
    <w:rsid w:val="0012678B"/>
    <w:rsid w:val="00132027"/>
    <w:rsid w:val="00134838"/>
    <w:rsid w:val="001374AC"/>
    <w:rsid w:val="001509DF"/>
    <w:rsid w:val="00152048"/>
    <w:rsid w:val="0015758F"/>
    <w:rsid w:val="00165C40"/>
    <w:rsid w:val="001709B8"/>
    <w:rsid w:val="00176154"/>
    <w:rsid w:val="00183F38"/>
    <w:rsid w:val="00186882"/>
    <w:rsid w:val="001913C7"/>
    <w:rsid w:val="00191763"/>
    <w:rsid w:val="001A0B55"/>
    <w:rsid w:val="001A17A5"/>
    <w:rsid w:val="001A2C70"/>
    <w:rsid w:val="001A4FE9"/>
    <w:rsid w:val="001A568C"/>
    <w:rsid w:val="001B1672"/>
    <w:rsid w:val="001B2028"/>
    <w:rsid w:val="001B420B"/>
    <w:rsid w:val="001B6294"/>
    <w:rsid w:val="001B6467"/>
    <w:rsid w:val="001B6CED"/>
    <w:rsid w:val="001D026C"/>
    <w:rsid w:val="001D03AC"/>
    <w:rsid w:val="001D4001"/>
    <w:rsid w:val="001D4764"/>
    <w:rsid w:val="001D5E34"/>
    <w:rsid w:val="001D65B3"/>
    <w:rsid w:val="001D7936"/>
    <w:rsid w:val="001E08FB"/>
    <w:rsid w:val="001E2328"/>
    <w:rsid w:val="001F0834"/>
    <w:rsid w:val="001F1D28"/>
    <w:rsid w:val="001F6A31"/>
    <w:rsid w:val="001F799A"/>
    <w:rsid w:val="002006C4"/>
    <w:rsid w:val="00201B82"/>
    <w:rsid w:val="00204B27"/>
    <w:rsid w:val="00206769"/>
    <w:rsid w:val="00222934"/>
    <w:rsid w:val="00227216"/>
    <w:rsid w:val="00227DED"/>
    <w:rsid w:val="00227EF2"/>
    <w:rsid w:val="0023019A"/>
    <w:rsid w:val="0023071E"/>
    <w:rsid w:val="00230A54"/>
    <w:rsid w:val="00231B2F"/>
    <w:rsid w:val="00232D0D"/>
    <w:rsid w:val="00233301"/>
    <w:rsid w:val="00235B92"/>
    <w:rsid w:val="00236062"/>
    <w:rsid w:val="00236BBB"/>
    <w:rsid w:val="0024366A"/>
    <w:rsid w:val="00253E8B"/>
    <w:rsid w:val="00260BAA"/>
    <w:rsid w:val="0026298C"/>
    <w:rsid w:val="0026300A"/>
    <w:rsid w:val="00263621"/>
    <w:rsid w:val="00263884"/>
    <w:rsid w:val="00264F04"/>
    <w:rsid w:val="002652CF"/>
    <w:rsid w:val="0026531D"/>
    <w:rsid w:val="00272D03"/>
    <w:rsid w:val="00275163"/>
    <w:rsid w:val="00276811"/>
    <w:rsid w:val="002776F3"/>
    <w:rsid w:val="00284233"/>
    <w:rsid w:val="00284B6D"/>
    <w:rsid w:val="002875ED"/>
    <w:rsid w:val="00294036"/>
    <w:rsid w:val="002947AB"/>
    <w:rsid w:val="00296482"/>
    <w:rsid w:val="002A0F17"/>
    <w:rsid w:val="002A25CB"/>
    <w:rsid w:val="002A3655"/>
    <w:rsid w:val="002A43D6"/>
    <w:rsid w:val="002A739D"/>
    <w:rsid w:val="002A7785"/>
    <w:rsid w:val="002A7946"/>
    <w:rsid w:val="002A7C38"/>
    <w:rsid w:val="002A7C3D"/>
    <w:rsid w:val="002B190A"/>
    <w:rsid w:val="002B210B"/>
    <w:rsid w:val="002B3503"/>
    <w:rsid w:val="002B76B0"/>
    <w:rsid w:val="002B7D0F"/>
    <w:rsid w:val="002C1AC7"/>
    <w:rsid w:val="002C77B7"/>
    <w:rsid w:val="002C7EB3"/>
    <w:rsid w:val="002D2D51"/>
    <w:rsid w:val="002D4301"/>
    <w:rsid w:val="002D44E3"/>
    <w:rsid w:val="002D5824"/>
    <w:rsid w:val="002D5C49"/>
    <w:rsid w:val="002D6377"/>
    <w:rsid w:val="002E1680"/>
    <w:rsid w:val="002E5BF9"/>
    <w:rsid w:val="002E5DA5"/>
    <w:rsid w:val="002E633C"/>
    <w:rsid w:val="002E65A7"/>
    <w:rsid w:val="002F0CBD"/>
    <w:rsid w:val="002F4E5B"/>
    <w:rsid w:val="002F5EAC"/>
    <w:rsid w:val="002F79BA"/>
    <w:rsid w:val="003005F4"/>
    <w:rsid w:val="00301872"/>
    <w:rsid w:val="0031118B"/>
    <w:rsid w:val="00312BFB"/>
    <w:rsid w:val="00313168"/>
    <w:rsid w:val="00315206"/>
    <w:rsid w:val="00317B5D"/>
    <w:rsid w:val="00322E77"/>
    <w:rsid w:val="0032452C"/>
    <w:rsid w:val="003253F5"/>
    <w:rsid w:val="0033085D"/>
    <w:rsid w:val="00333013"/>
    <w:rsid w:val="003346F1"/>
    <w:rsid w:val="00337E1C"/>
    <w:rsid w:val="0034310C"/>
    <w:rsid w:val="00343890"/>
    <w:rsid w:val="0034454B"/>
    <w:rsid w:val="003472E2"/>
    <w:rsid w:val="00347B06"/>
    <w:rsid w:val="003528EE"/>
    <w:rsid w:val="00354D72"/>
    <w:rsid w:val="0035516C"/>
    <w:rsid w:val="00356A8B"/>
    <w:rsid w:val="003577AD"/>
    <w:rsid w:val="003647D0"/>
    <w:rsid w:val="0037318B"/>
    <w:rsid w:val="00373A28"/>
    <w:rsid w:val="00376436"/>
    <w:rsid w:val="00377652"/>
    <w:rsid w:val="00383563"/>
    <w:rsid w:val="00383A72"/>
    <w:rsid w:val="00392DB8"/>
    <w:rsid w:val="00397B36"/>
    <w:rsid w:val="003A0312"/>
    <w:rsid w:val="003A5A5A"/>
    <w:rsid w:val="003B1737"/>
    <w:rsid w:val="003B2BD9"/>
    <w:rsid w:val="003B42A4"/>
    <w:rsid w:val="003B613F"/>
    <w:rsid w:val="003B792F"/>
    <w:rsid w:val="003C2160"/>
    <w:rsid w:val="003C3CC3"/>
    <w:rsid w:val="003C528B"/>
    <w:rsid w:val="003C544B"/>
    <w:rsid w:val="003C642A"/>
    <w:rsid w:val="003C7482"/>
    <w:rsid w:val="003D2474"/>
    <w:rsid w:val="003D2CB7"/>
    <w:rsid w:val="003D79EE"/>
    <w:rsid w:val="003E0116"/>
    <w:rsid w:val="003E171A"/>
    <w:rsid w:val="003E42A3"/>
    <w:rsid w:val="003E7CBF"/>
    <w:rsid w:val="003F6E2F"/>
    <w:rsid w:val="0040036B"/>
    <w:rsid w:val="004003C1"/>
    <w:rsid w:val="004062DF"/>
    <w:rsid w:val="00406470"/>
    <w:rsid w:val="00411533"/>
    <w:rsid w:val="00411F0D"/>
    <w:rsid w:val="00415634"/>
    <w:rsid w:val="0042135C"/>
    <w:rsid w:val="004213D2"/>
    <w:rsid w:val="0042301F"/>
    <w:rsid w:val="00423B9F"/>
    <w:rsid w:val="00426154"/>
    <w:rsid w:val="00427602"/>
    <w:rsid w:val="00430337"/>
    <w:rsid w:val="004317BB"/>
    <w:rsid w:val="00432AD6"/>
    <w:rsid w:val="00433723"/>
    <w:rsid w:val="00434C5B"/>
    <w:rsid w:val="004364BB"/>
    <w:rsid w:val="00437C9D"/>
    <w:rsid w:val="0044072C"/>
    <w:rsid w:val="0045084B"/>
    <w:rsid w:val="0045092A"/>
    <w:rsid w:val="00457072"/>
    <w:rsid w:val="00457D43"/>
    <w:rsid w:val="0046084C"/>
    <w:rsid w:val="00462226"/>
    <w:rsid w:val="00463487"/>
    <w:rsid w:val="00471B19"/>
    <w:rsid w:val="0047204A"/>
    <w:rsid w:val="00477834"/>
    <w:rsid w:val="00480601"/>
    <w:rsid w:val="00480E36"/>
    <w:rsid w:val="00481609"/>
    <w:rsid w:val="00481F7D"/>
    <w:rsid w:val="00484734"/>
    <w:rsid w:val="0049000D"/>
    <w:rsid w:val="0049362C"/>
    <w:rsid w:val="00493B39"/>
    <w:rsid w:val="00496230"/>
    <w:rsid w:val="004965E5"/>
    <w:rsid w:val="004A1C27"/>
    <w:rsid w:val="004A4FB4"/>
    <w:rsid w:val="004A6E42"/>
    <w:rsid w:val="004A77F3"/>
    <w:rsid w:val="004B0AB2"/>
    <w:rsid w:val="004B22C7"/>
    <w:rsid w:val="004B78C7"/>
    <w:rsid w:val="004C0E78"/>
    <w:rsid w:val="004C2FFA"/>
    <w:rsid w:val="004C3B28"/>
    <w:rsid w:val="004C43EC"/>
    <w:rsid w:val="004C5C8D"/>
    <w:rsid w:val="004D14AC"/>
    <w:rsid w:val="004D6031"/>
    <w:rsid w:val="004D6927"/>
    <w:rsid w:val="004E0D7D"/>
    <w:rsid w:val="004E0EFC"/>
    <w:rsid w:val="004E55A9"/>
    <w:rsid w:val="004E7AF2"/>
    <w:rsid w:val="004F10ED"/>
    <w:rsid w:val="004F1E61"/>
    <w:rsid w:val="004F3BBF"/>
    <w:rsid w:val="004F4B7F"/>
    <w:rsid w:val="004F6910"/>
    <w:rsid w:val="004F6D13"/>
    <w:rsid w:val="004F7FE1"/>
    <w:rsid w:val="00500B90"/>
    <w:rsid w:val="0050105E"/>
    <w:rsid w:val="00502A61"/>
    <w:rsid w:val="00504958"/>
    <w:rsid w:val="00505518"/>
    <w:rsid w:val="005108ED"/>
    <w:rsid w:val="005141FF"/>
    <w:rsid w:val="005147CF"/>
    <w:rsid w:val="00516234"/>
    <w:rsid w:val="00520D7E"/>
    <w:rsid w:val="00522C81"/>
    <w:rsid w:val="00523604"/>
    <w:rsid w:val="00523F2C"/>
    <w:rsid w:val="0052451A"/>
    <w:rsid w:val="005246E0"/>
    <w:rsid w:val="005266DD"/>
    <w:rsid w:val="00527679"/>
    <w:rsid w:val="0053002A"/>
    <w:rsid w:val="005300E4"/>
    <w:rsid w:val="005308A7"/>
    <w:rsid w:val="00537CFC"/>
    <w:rsid w:val="00537D52"/>
    <w:rsid w:val="00541D52"/>
    <w:rsid w:val="00543112"/>
    <w:rsid w:val="005437FF"/>
    <w:rsid w:val="00543D8D"/>
    <w:rsid w:val="00545AE3"/>
    <w:rsid w:val="00545D6B"/>
    <w:rsid w:val="005514A8"/>
    <w:rsid w:val="00552714"/>
    <w:rsid w:val="00554376"/>
    <w:rsid w:val="005550F4"/>
    <w:rsid w:val="00556B3C"/>
    <w:rsid w:val="005600F6"/>
    <w:rsid w:val="00564833"/>
    <w:rsid w:val="00566C48"/>
    <w:rsid w:val="00575C38"/>
    <w:rsid w:val="0058110B"/>
    <w:rsid w:val="00584845"/>
    <w:rsid w:val="00587C4E"/>
    <w:rsid w:val="00587DA3"/>
    <w:rsid w:val="00590DEF"/>
    <w:rsid w:val="00590FDE"/>
    <w:rsid w:val="005911BA"/>
    <w:rsid w:val="0059258D"/>
    <w:rsid w:val="005932C3"/>
    <w:rsid w:val="005934E3"/>
    <w:rsid w:val="00594A09"/>
    <w:rsid w:val="00597B43"/>
    <w:rsid w:val="005A3DA5"/>
    <w:rsid w:val="005A6C01"/>
    <w:rsid w:val="005B2B9C"/>
    <w:rsid w:val="005B7E3C"/>
    <w:rsid w:val="005C0803"/>
    <w:rsid w:val="005C2D00"/>
    <w:rsid w:val="005C3624"/>
    <w:rsid w:val="005C6248"/>
    <w:rsid w:val="005C6A8F"/>
    <w:rsid w:val="005D333C"/>
    <w:rsid w:val="005D3CF1"/>
    <w:rsid w:val="005D7AC6"/>
    <w:rsid w:val="005E78E9"/>
    <w:rsid w:val="005F11D3"/>
    <w:rsid w:val="005F5B21"/>
    <w:rsid w:val="005F663C"/>
    <w:rsid w:val="00614413"/>
    <w:rsid w:val="0061593E"/>
    <w:rsid w:val="00615DE6"/>
    <w:rsid w:val="006171B4"/>
    <w:rsid w:val="006237A2"/>
    <w:rsid w:val="00630C20"/>
    <w:rsid w:val="00631588"/>
    <w:rsid w:val="00631D34"/>
    <w:rsid w:val="00633FBC"/>
    <w:rsid w:val="0063584B"/>
    <w:rsid w:val="00635D5B"/>
    <w:rsid w:val="006374F6"/>
    <w:rsid w:val="006376C7"/>
    <w:rsid w:val="00637AFB"/>
    <w:rsid w:val="00641F3C"/>
    <w:rsid w:val="00642299"/>
    <w:rsid w:val="00642867"/>
    <w:rsid w:val="0065067C"/>
    <w:rsid w:val="006515FB"/>
    <w:rsid w:val="00651F51"/>
    <w:rsid w:val="00654AE2"/>
    <w:rsid w:val="00670EC1"/>
    <w:rsid w:val="00672713"/>
    <w:rsid w:val="0067529D"/>
    <w:rsid w:val="006754D2"/>
    <w:rsid w:val="006760DF"/>
    <w:rsid w:val="006836AE"/>
    <w:rsid w:val="00685FD5"/>
    <w:rsid w:val="006869A3"/>
    <w:rsid w:val="006A5664"/>
    <w:rsid w:val="006A5F04"/>
    <w:rsid w:val="006A615F"/>
    <w:rsid w:val="006A707E"/>
    <w:rsid w:val="006B1E39"/>
    <w:rsid w:val="006B2C9E"/>
    <w:rsid w:val="006B53AB"/>
    <w:rsid w:val="006B56E9"/>
    <w:rsid w:val="006B61C6"/>
    <w:rsid w:val="006B628E"/>
    <w:rsid w:val="006B6BD1"/>
    <w:rsid w:val="006C2108"/>
    <w:rsid w:val="006C7F99"/>
    <w:rsid w:val="006D0A8C"/>
    <w:rsid w:val="006D5559"/>
    <w:rsid w:val="006D619B"/>
    <w:rsid w:val="006D6CA5"/>
    <w:rsid w:val="006E236C"/>
    <w:rsid w:val="006E6688"/>
    <w:rsid w:val="006F3B83"/>
    <w:rsid w:val="006F42DF"/>
    <w:rsid w:val="007013A0"/>
    <w:rsid w:val="00702CCD"/>
    <w:rsid w:val="007040CD"/>
    <w:rsid w:val="00705553"/>
    <w:rsid w:val="0070580B"/>
    <w:rsid w:val="007170D6"/>
    <w:rsid w:val="00720D89"/>
    <w:rsid w:val="007210D7"/>
    <w:rsid w:val="007248B9"/>
    <w:rsid w:val="00726141"/>
    <w:rsid w:val="00732905"/>
    <w:rsid w:val="007350E9"/>
    <w:rsid w:val="00741BC9"/>
    <w:rsid w:val="00743331"/>
    <w:rsid w:val="00743AA8"/>
    <w:rsid w:val="0075455F"/>
    <w:rsid w:val="007578FA"/>
    <w:rsid w:val="00760FDA"/>
    <w:rsid w:val="00763F22"/>
    <w:rsid w:val="007643B9"/>
    <w:rsid w:val="007704C1"/>
    <w:rsid w:val="00770CF7"/>
    <w:rsid w:val="0077261F"/>
    <w:rsid w:val="00772C2D"/>
    <w:rsid w:val="007867E5"/>
    <w:rsid w:val="007879C9"/>
    <w:rsid w:val="00790B2A"/>
    <w:rsid w:val="00791E55"/>
    <w:rsid w:val="00791F03"/>
    <w:rsid w:val="00792390"/>
    <w:rsid w:val="00796396"/>
    <w:rsid w:val="00796A56"/>
    <w:rsid w:val="007A0A37"/>
    <w:rsid w:val="007A0F7A"/>
    <w:rsid w:val="007A6ACA"/>
    <w:rsid w:val="007C3811"/>
    <w:rsid w:val="007D3265"/>
    <w:rsid w:val="007E4675"/>
    <w:rsid w:val="007E6480"/>
    <w:rsid w:val="007F5E72"/>
    <w:rsid w:val="007F7A57"/>
    <w:rsid w:val="00800BE2"/>
    <w:rsid w:val="00801AF3"/>
    <w:rsid w:val="0080205E"/>
    <w:rsid w:val="0080505B"/>
    <w:rsid w:val="008056D5"/>
    <w:rsid w:val="00807798"/>
    <w:rsid w:val="00814705"/>
    <w:rsid w:val="00814FEB"/>
    <w:rsid w:val="00823352"/>
    <w:rsid w:val="00823730"/>
    <w:rsid w:val="00824C6E"/>
    <w:rsid w:val="008256E6"/>
    <w:rsid w:val="00830610"/>
    <w:rsid w:val="00834459"/>
    <w:rsid w:val="0083538F"/>
    <w:rsid w:val="00835C8F"/>
    <w:rsid w:val="00841262"/>
    <w:rsid w:val="008417BE"/>
    <w:rsid w:val="008503C7"/>
    <w:rsid w:val="00851E58"/>
    <w:rsid w:val="00853A69"/>
    <w:rsid w:val="00854FEC"/>
    <w:rsid w:val="008573CF"/>
    <w:rsid w:val="00864FBF"/>
    <w:rsid w:val="008657CF"/>
    <w:rsid w:val="0086583C"/>
    <w:rsid w:val="00870392"/>
    <w:rsid w:val="008769A1"/>
    <w:rsid w:val="00876A9B"/>
    <w:rsid w:val="00876DEE"/>
    <w:rsid w:val="008814D6"/>
    <w:rsid w:val="00883FD2"/>
    <w:rsid w:val="008848B6"/>
    <w:rsid w:val="00887293"/>
    <w:rsid w:val="00891C15"/>
    <w:rsid w:val="008922AE"/>
    <w:rsid w:val="00895FF6"/>
    <w:rsid w:val="008A1096"/>
    <w:rsid w:val="008A34D3"/>
    <w:rsid w:val="008A6548"/>
    <w:rsid w:val="008B066E"/>
    <w:rsid w:val="008B1365"/>
    <w:rsid w:val="008B22FA"/>
    <w:rsid w:val="008B5058"/>
    <w:rsid w:val="008B55EE"/>
    <w:rsid w:val="008C23C1"/>
    <w:rsid w:val="008C3515"/>
    <w:rsid w:val="008C6506"/>
    <w:rsid w:val="008C73A4"/>
    <w:rsid w:val="008D41D8"/>
    <w:rsid w:val="008D7E13"/>
    <w:rsid w:val="008E6436"/>
    <w:rsid w:val="008F00F1"/>
    <w:rsid w:val="008F040E"/>
    <w:rsid w:val="008F0BB9"/>
    <w:rsid w:val="008F229B"/>
    <w:rsid w:val="008F2328"/>
    <w:rsid w:val="008F5114"/>
    <w:rsid w:val="009019DB"/>
    <w:rsid w:val="009153E7"/>
    <w:rsid w:val="00915A8A"/>
    <w:rsid w:val="00921234"/>
    <w:rsid w:val="00925C4E"/>
    <w:rsid w:val="009333E3"/>
    <w:rsid w:val="00933886"/>
    <w:rsid w:val="0093419B"/>
    <w:rsid w:val="00937CD0"/>
    <w:rsid w:val="00940F6D"/>
    <w:rsid w:val="00941B90"/>
    <w:rsid w:val="00945420"/>
    <w:rsid w:val="00946E4D"/>
    <w:rsid w:val="009479D8"/>
    <w:rsid w:val="009517E2"/>
    <w:rsid w:val="0095455D"/>
    <w:rsid w:val="00965660"/>
    <w:rsid w:val="00966D62"/>
    <w:rsid w:val="0096785A"/>
    <w:rsid w:val="0097040B"/>
    <w:rsid w:val="0097322F"/>
    <w:rsid w:val="0097741D"/>
    <w:rsid w:val="00981080"/>
    <w:rsid w:val="009840B6"/>
    <w:rsid w:val="009850C1"/>
    <w:rsid w:val="009877C5"/>
    <w:rsid w:val="00987DAB"/>
    <w:rsid w:val="009917CD"/>
    <w:rsid w:val="0099199E"/>
    <w:rsid w:val="00995DEC"/>
    <w:rsid w:val="00996F0F"/>
    <w:rsid w:val="009A0F33"/>
    <w:rsid w:val="009A1012"/>
    <w:rsid w:val="009A5A91"/>
    <w:rsid w:val="009A6463"/>
    <w:rsid w:val="009B2937"/>
    <w:rsid w:val="009B38FC"/>
    <w:rsid w:val="009C1ABC"/>
    <w:rsid w:val="009D0CCF"/>
    <w:rsid w:val="009D1BE2"/>
    <w:rsid w:val="009D2643"/>
    <w:rsid w:val="009D5727"/>
    <w:rsid w:val="009D640C"/>
    <w:rsid w:val="009D6AAA"/>
    <w:rsid w:val="009E0D53"/>
    <w:rsid w:val="009E3545"/>
    <w:rsid w:val="009E4C46"/>
    <w:rsid w:val="009E6479"/>
    <w:rsid w:val="009E73B3"/>
    <w:rsid w:val="009E73FB"/>
    <w:rsid w:val="009F0C7C"/>
    <w:rsid w:val="009F321C"/>
    <w:rsid w:val="009F391E"/>
    <w:rsid w:val="00A000B1"/>
    <w:rsid w:val="00A02857"/>
    <w:rsid w:val="00A02B9F"/>
    <w:rsid w:val="00A079C1"/>
    <w:rsid w:val="00A1310B"/>
    <w:rsid w:val="00A1465A"/>
    <w:rsid w:val="00A14B6B"/>
    <w:rsid w:val="00A14BB0"/>
    <w:rsid w:val="00A14ECD"/>
    <w:rsid w:val="00A167A7"/>
    <w:rsid w:val="00A205CB"/>
    <w:rsid w:val="00A20C78"/>
    <w:rsid w:val="00A228A3"/>
    <w:rsid w:val="00A244E9"/>
    <w:rsid w:val="00A25CA0"/>
    <w:rsid w:val="00A271BF"/>
    <w:rsid w:val="00A27590"/>
    <w:rsid w:val="00A27EB4"/>
    <w:rsid w:val="00A309F5"/>
    <w:rsid w:val="00A31EFF"/>
    <w:rsid w:val="00A42A6F"/>
    <w:rsid w:val="00A4353F"/>
    <w:rsid w:val="00A52579"/>
    <w:rsid w:val="00A61F71"/>
    <w:rsid w:val="00A62958"/>
    <w:rsid w:val="00A62EE7"/>
    <w:rsid w:val="00A6439F"/>
    <w:rsid w:val="00A650D3"/>
    <w:rsid w:val="00A71167"/>
    <w:rsid w:val="00A713DD"/>
    <w:rsid w:val="00A72111"/>
    <w:rsid w:val="00A72AD7"/>
    <w:rsid w:val="00A77173"/>
    <w:rsid w:val="00A80902"/>
    <w:rsid w:val="00A80E9A"/>
    <w:rsid w:val="00A825F7"/>
    <w:rsid w:val="00A85B8B"/>
    <w:rsid w:val="00A92AC6"/>
    <w:rsid w:val="00A92FC6"/>
    <w:rsid w:val="00A935CD"/>
    <w:rsid w:val="00AA0D79"/>
    <w:rsid w:val="00AA51FF"/>
    <w:rsid w:val="00AB0BE9"/>
    <w:rsid w:val="00AB23EA"/>
    <w:rsid w:val="00AB26E6"/>
    <w:rsid w:val="00AB47F8"/>
    <w:rsid w:val="00AB531A"/>
    <w:rsid w:val="00AC0006"/>
    <w:rsid w:val="00AC459E"/>
    <w:rsid w:val="00AD284A"/>
    <w:rsid w:val="00AE0025"/>
    <w:rsid w:val="00AE107E"/>
    <w:rsid w:val="00AE1F92"/>
    <w:rsid w:val="00AE379D"/>
    <w:rsid w:val="00AE40AE"/>
    <w:rsid w:val="00AE594F"/>
    <w:rsid w:val="00AE5B4C"/>
    <w:rsid w:val="00AF6697"/>
    <w:rsid w:val="00B02FBF"/>
    <w:rsid w:val="00B03B35"/>
    <w:rsid w:val="00B03D90"/>
    <w:rsid w:val="00B054B3"/>
    <w:rsid w:val="00B06B11"/>
    <w:rsid w:val="00B07E8F"/>
    <w:rsid w:val="00B12878"/>
    <w:rsid w:val="00B20E13"/>
    <w:rsid w:val="00B20F13"/>
    <w:rsid w:val="00B24689"/>
    <w:rsid w:val="00B251C7"/>
    <w:rsid w:val="00B262F1"/>
    <w:rsid w:val="00B30279"/>
    <w:rsid w:val="00B4078E"/>
    <w:rsid w:val="00B41612"/>
    <w:rsid w:val="00B41882"/>
    <w:rsid w:val="00B447D4"/>
    <w:rsid w:val="00B451A2"/>
    <w:rsid w:val="00B56DD5"/>
    <w:rsid w:val="00B57106"/>
    <w:rsid w:val="00B64ED5"/>
    <w:rsid w:val="00B70629"/>
    <w:rsid w:val="00B71D8E"/>
    <w:rsid w:val="00B72395"/>
    <w:rsid w:val="00B7463B"/>
    <w:rsid w:val="00B777D9"/>
    <w:rsid w:val="00B80080"/>
    <w:rsid w:val="00B81C2E"/>
    <w:rsid w:val="00B82012"/>
    <w:rsid w:val="00B839AF"/>
    <w:rsid w:val="00B86A86"/>
    <w:rsid w:val="00B91A14"/>
    <w:rsid w:val="00B922F8"/>
    <w:rsid w:val="00B948A2"/>
    <w:rsid w:val="00B950E2"/>
    <w:rsid w:val="00BA167D"/>
    <w:rsid w:val="00BA1C1F"/>
    <w:rsid w:val="00BA455A"/>
    <w:rsid w:val="00BA59A3"/>
    <w:rsid w:val="00BA6C4F"/>
    <w:rsid w:val="00BB1F54"/>
    <w:rsid w:val="00BC2686"/>
    <w:rsid w:val="00BC3D4B"/>
    <w:rsid w:val="00BC555F"/>
    <w:rsid w:val="00BC627C"/>
    <w:rsid w:val="00BD0827"/>
    <w:rsid w:val="00BD1C63"/>
    <w:rsid w:val="00BD310C"/>
    <w:rsid w:val="00BD3A29"/>
    <w:rsid w:val="00BD4442"/>
    <w:rsid w:val="00BD4DF7"/>
    <w:rsid w:val="00BD5AEE"/>
    <w:rsid w:val="00BD67E0"/>
    <w:rsid w:val="00BD6AAC"/>
    <w:rsid w:val="00BD6E59"/>
    <w:rsid w:val="00BD7B95"/>
    <w:rsid w:val="00BE0FBF"/>
    <w:rsid w:val="00BE1458"/>
    <w:rsid w:val="00BE1C2B"/>
    <w:rsid w:val="00BE38E4"/>
    <w:rsid w:val="00BE5ADC"/>
    <w:rsid w:val="00BE705D"/>
    <w:rsid w:val="00BE7E80"/>
    <w:rsid w:val="00BF672D"/>
    <w:rsid w:val="00BF6A0E"/>
    <w:rsid w:val="00C02392"/>
    <w:rsid w:val="00C03B37"/>
    <w:rsid w:val="00C06CBC"/>
    <w:rsid w:val="00C07331"/>
    <w:rsid w:val="00C10195"/>
    <w:rsid w:val="00C11683"/>
    <w:rsid w:val="00C1710E"/>
    <w:rsid w:val="00C22E25"/>
    <w:rsid w:val="00C27AB2"/>
    <w:rsid w:val="00C35DF9"/>
    <w:rsid w:val="00C40CC9"/>
    <w:rsid w:val="00C42606"/>
    <w:rsid w:val="00C54981"/>
    <w:rsid w:val="00C55583"/>
    <w:rsid w:val="00C56A6C"/>
    <w:rsid w:val="00C60084"/>
    <w:rsid w:val="00C6214A"/>
    <w:rsid w:val="00C651EA"/>
    <w:rsid w:val="00C654BC"/>
    <w:rsid w:val="00C660C9"/>
    <w:rsid w:val="00C714C3"/>
    <w:rsid w:val="00C7586A"/>
    <w:rsid w:val="00C77EB2"/>
    <w:rsid w:val="00C803CE"/>
    <w:rsid w:val="00C83197"/>
    <w:rsid w:val="00C87251"/>
    <w:rsid w:val="00C877D2"/>
    <w:rsid w:val="00C91809"/>
    <w:rsid w:val="00C91B64"/>
    <w:rsid w:val="00C92EA0"/>
    <w:rsid w:val="00C948E1"/>
    <w:rsid w:val="00C94DFF"/>
    <w:rsid w:val="00C97136"/>
    <w:rsid w:val="00C9784D"/>
    <w:rsid w:val="00CA576B"/>
    <w:rsid w:val="00CA62CE"/>
    <w:rsid w:val="00CC00CB"/>
    <w:rsid w:val="00CC0103"/>
    <w:rsid w:val="00CC4FB1"/>
    <w:rsid w:val="00CC6065"/>
    <w:rsid w:val="00CD036B"/>
    <w:rsid w:val="00CD285C"/>
    <w:rsid w:val="00CD60EB"/>
    <w:rsid w:val="00CE78B7"/>
    <w:rsid w:val="00CF13E4"/>
    <w:rsid w:val="00CF28F9"/>
    <w:rsid w:val="00D0199E"/>
    <w:rsid w:val="00D01C2F"/>
    <w:rsid w:val="00D046D5"/>
    <w:rsid w:val="00D053EE"/>
    <w:rsid w:val="00D0623E"/>
    <w:rsid w:val="00D07435"/>
    <w:rsid w:val="00D07C61"/>
    <w:rsid w:val="00D1057B"/>
    <w:rsid w:val="00D1316D"/>
    <w:rsid w:val="00D14AB3"/>
    <w:rsid w:val="00D15459"/>
    <w:rsid w:val="00D21171"/>
    <w:rsid w:val="00D250B2"/>
    <w:rsid w:val="00D268A1"/>
    <w:rsid w:val="00D27B9B"/>
    <w:rsid w:val="00D33E1D"/>
    <w:rsid w:val="00D3464B"/>
    <w:rsid w:val="00D359AC"/>
    <w:rsid w:val="00D4201A"/>
    <w:rsid w:val="00D4222B"/>
    <w:rsid w:val="00D4532D"/>
    <w:rsid w:val="00D4667E"/>
    <w:rsid w:val="00D51C8B"/>
    <w:rsid w:val="00D5706C"/>
    <w:rsid w:val="00D6235D"/>
    <w:rsid w:val="00D637DD"/>
    <w:rsid w:val="00D63F6A"/>
    <w:rsid w:val="00D65A22"/>
    <w:rsid w:val="00D66AF3"/>
    <w:rsid w:val="00D70101"/>
    <w:rsid w:val="00D77D54"/>
    <w:rsid w:val="00D83509"/>
    <w:rsid w:val="00D87082"/>
    <w:rsid w:val="00D90C95"/>
    <w:rsid w:val="00D91AAF"/>
    <w:rsid w:val="00D91D43"/>
    <w:rsid w:val="00D94AA4"/>
    <w:rsid w:val="00D96C12"/>
    <w:rsid w:val="00D96E29"/>
    <w:rsid w:val="00DA1DBE"/>
    <w:rsid w:val="00DA31D9"/>
    <w:rsid w:val="00DA39C9"/>
    <w:rsid w:val="00DA4AF9"/>
    <w:rsid w:val="00DA772A"/>
    <w:rsid w:val="00DB20D1"/>
    <w:rsid w:val="00DB557B"/>
    <w:rsid w:val="00DB768F"/>
    <w:rsid w:val="00DC0CE5"/>
    <w:rsid w:val="00DC1807"/>
    <w:rsid w:val="00DC467B"/>
    <w:rsid w:val="00DC6900"/>
    <w:rsid w:val="00DD53D9"/>
    <w:rsid w:val="00DD5B13"/>
    <w:rsid w:val="00DD67DA"/>
    <w:rsid w:val="00DE293F"/>
    <w:rsid w:val="00DE5971"/>
    <w:rsid w:val="00DE6F5D"/>
    <w:rsid w:val="00DF0ABA"/>
    <w:rsid w:val="00DF4EA7"/>
    <w:rsid w:val="00DF7233"/>
    <w:rsid w:val="00E0225D"/>
    <w:rsid w:val="00E0303F"/>
    <w:rsid w:val="00E03AB6"/>
    <w:rsid w:val="00E04C62"/>
    <w:rsid w:val="00E077B5"/>
    <w:rsid w:val="00E07AFA"/>
    <w:rsid w:val="00E20723"/>
    <w:rsid w:val="00E232FD"/>
    <w:rsid w:val="00E2469C"/>
    <w:rsid w:val="00E30A06"/>
    <w:rsid w:val="00E31638"/>
    <w:rsid w:val="00E33A5A"/>
    <w:rsid w:val="00E34D07"/>
    <w:rsid w:val="00E36236"/>
    <w:rsid w:val="00E370C2"/>
    <w:rsid w:val="00E40A70"/>
    <w:rsid w:val="00E41931"/>
    <w:rsid w:val="00E51522"/>
    <w:rsid w:val="00E57F5B"/>
    <w:rsid w:val="00E61BC8"/>
    <w:rsid w:val="00E62A91"/>
    <w:rsid w:val="00E64F9D"/>
    <w:rsid w:val="00E71208"/>
    <w:rsid w:val="00E83B16"/>
    <w:rsid w:val="00E86290"/>
    <w:rsid w:val="00E878C9"/>
    <w:rsid w:val="00EA0503"/>
    <w:rsid w:val="00EA24D0"/>
    <w:rsid w:val="00EA4441"/>
    <w:rsid w:val="00EA5743"/>
    <w:rsid w:val="00EA7A8E"/>
    <w:rsid w:val="00EC0E5E"/>
    <w:rsid w:val="00EC4CC3"/>
    <w:rsid w:val="00ED24CE"/>
    <w:rsid w:val="00ED3AD5"/>
    <w:rsid w:val="00EE1BEC"/>
    <w:rsid w:val="00EE6132"/>
    <w:rsid w:val="00EE6CD8"/>
    <w:rsid w:val="00EF0309"/>
    <w:rsid w:val="00EF43F6"/>
    <w:rsid w:val="00EF7D9A"/>
    <w:rsid w:val="00F009D8"/>
    <w:rsid w:val="00F05EAD"/>
    <w:rsid w:val="00F07EC9"/>
    <w:rsid w:val="00F10DF8"/>
    <w:rsid w:val="00F1124C"/>
    <w:rsid w:val="00F1139B"/>
    <w:rsid w:val="00F131EB"/>
    <w:rsid w:val="00F17AE7"/>
    <w:rsid w:val="00F17C32"/>
    <w:rsid w:val="00F213C1"/>
    <w:rsid w:val="00F25045"/>
    <w:rsid w:val="00F27FF4"/>
    <w:rsid w:val="00F30AC6"/>
    <w:rsid w:val="00F30B71"/>
    <w:rsid w:val="00F332EB"/>
    <w:rsid w:val="00F33926"/>
    <w:rsid w:val="00F3441C"/>
    <w:rsid w:val="00F3611E"/>
    <w:rsid w:val="00F37732"/>
    <w:rsid w:val="00F41B67"/>
    <w:rsid w:val="00F42160"/>
    <w:rsid w:val="00F50627"/>
    <w:rsid w:val="00F52354"/>
    <w:rsid w:val="00F525DD"/>
    <w:rsid w:val="00F56A78"/>
    <w:rsid w:val="00F57410"/>
    <w:rsid w:val="00F61849"/>
    <w:rsid w:val="00F72177"/>
    <w:rsid w:val="00F72C54"/>
    <w:rsid w:val="00F73DF5"/>
    <w:rsid w:val="00F75801"/>
    <w:rsid w:val="00F75D59"/>
    <w:rsid w:val="00F80453"/>
    <w:rsid w:val="00F814E9"/>
    <w:rsid w:val="00F815CF"/>
    <w:rsid w:val="00F8543B"/>
    <w:rsid w:val="00F85DF8"/>
    <w:rsid w:val="00F91B8C"/>
    <w:rsid w:val="00F93DCD"/>
    <w:rsid w:val="00F9408D"/>
    <w:rsid w:val="00F94B5A"/>
    <w:rsid w:val="00F94E65"/>
    <w:rsid w:val="00F96CB3"/>
    <w:rsid w:val="00FA4155"/>
    <w:rsid w:val="00FA6709"/>
    <w:rsid w:val="00FA758D"/>
    <w:rsid w:val="00FB3520"/>
    <w:rsid w:val="00FB5DAD"/>
    <w:rsid w:val="00FB6851"/>
    <w:rsid w:val="00FB70AC"/>
    <w:rsid w:val="00FB7848"/>
    <w:rsid w:val="00FB7E36"/>
    <w:rsid w:val="00FC0344"/>
    <w:rsid w:val="00FC42A9"/>
    <w:rsid w:val="00FD0667"/>
    <w:rsid w:val="00FD09BA"/>
    <w:rsid w:val="00FD13D2"/>
    <w:rsid w:val="00FD1E08"/>
    <w:rsid w:val="00FD404B"/>
    <w:rsid w:val="00FD6D18"/>
    <w:rsid w:val="00FE2D88"/>
    <w:rsid w:val="00FE3216"/>
    <w:rsid w:val="00FE34E9"/>
    <w:rsid w:val="00FE3B0F"/>
    <w:rsid w:val="00FE7921"/>
    <w:rsid w:val="00FF0804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/nz/mes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sz/stat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yperlink" Target="https://portal.mpsv.cz/upcr/kp/kvk/tiskove_zprav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kva-25\ProfilesRedirFolder$\petra.dolejsova\Documents\Nezam&#283;stnanost%202016\graf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98079670420943"/>
          <c:y val="9.5199420593625947E-2"/>
          <c:w val="0.82373604143363932"/>
          <c:h val="0.80636231542642911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Pt>
            <c:idx val="3"/>
            <c:invertIfNegative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15E-428A-B457-2FF213E49486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15E-428A-B457-2FF213E49486}"/>
              </c:ext>
            </c:extLst>
          </c:dPt>
          <c:dLbls>
            <c:dLbl>
              <c:idx val="0"/>
              <c:layout>
                <c:manualLayout>
                  <c:x val="-7.50117205813408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75293014533521E-2"/>
                  <c:y val="-3.37296523216491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List1!$E$3:$E$7</c:f>
              <c:strCache>
                <c:ptCount val="5"/>
                <c:pt idx="0">
                  <c:v>Sokolov</c:v>
                </c:pt>
                <c:pt idx="1">
                  <c:v>Karlovy Vary</c:v>
                </c:pt>
                <c:pt idx="2">
                  <c:v>Cheb</c:v>
                </c:pt>
                <c:pt idx="3">
                  <c:v>ČR </c:v>
                </c:pt>
                <c:pt idx="4">
                  <c:v>Karlovarský Kraj</c:v>
                </c:pt>
              </c:strCache>
            </c:strRef>
          </c:cat>
          <c:val>
            <c:numRef>
              <c:f>List1!$F$3:$F$7</c:f>
              <c:numCache>
                <c:formatCode>0.00</c:formatCode>
                <c:ptCount val="5"/>
                <c:pt idx="0">
                  <c:v>4.3</c:v>
                </c:pt>
                <c:pt idx="1">
                  <c:v>3</c:v>
                </c:pt>
                <c:pt idx="2">
                  <c:v>1.7</c:v>
                </c:pt>
                <c:pt idx="3">
                  <c:v>3.2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15E-428A-B457-2FF213E494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1256704"/>
        <c:axId val="111272704"/>
      </c:barChart>
      <c:catAx>
        <c:axId val="11125670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11272704"/>
        <c:crosses val="autoZero"/>
        <c:auto val="1"/>
        <c:lblAlgn val="ctr"/>
        <c:lblOffset val="100"/>
        <c:noMultiLvlLbl val="0"/>
      </c:catAx>
      <c:valAx>
        <c:axId val="111272704"/>
        <c:scaling>
          <c:orientation val="minMax"/>
        </c:scaling>
        <c:delete val="0"/>
        <c:axPos val="b"/>
        <c:majorGridlines/>
        <c:numFmt formatCode="#,##0.0" sourceLinked="0"/>
        <c:majorTickMark val="out"/>
        <c:minorTickMark val="none"/>
        <c:tickLblPos val="nextTo"/>
        <c:crossAx val="111256704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28925477543337"/>
          <c:y val="7.3842978958613067E-2"/>
          <c:w val="0.77684373261016526"/>
          <c:h val="0.52430490031210397"/>
        </c:manualLayout>
      </c:layout>
      <c:lineChart>
        <c:grouping val="standard"/>
        <c:varyColors val="0"/>
        <c:ser>
          <c:idx val="0"/>
          <c:order val="0"/>
          <c:tx>
            <c:strRef>
              <c:f>'graf 2'!$A$2</c:f>
              <c:strCache>
                <c:ptCount val="1"/>
                <c:pt idx="0">
                  <c:v>2016</c:v>
                </c:pt>
              </c:strCache>
            </c:strRef>
          </c:tx>
          <c:marker>
            <c:symbol val="square"/>
            <c:size val="5"/>
          </c:marker>
          <c:cat>
            <c:numRef>
              <c:f>'graf 2'!$B$1:$M$1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'graf 2'!$B$2:$M$2</c:f>
              <c:numCache>
                <c:formatCode>General</c:formatCode>
                <c:ptCount val="12"/>
                <c:pt idx="0" formatCode="0.0">
                  <c:v>7.3</c:v>
                </c:pt>
                <c:pt idx="1">
                  <c:v>7.1</c:v>
                </c:pt>
                <c:pt idx="2">
                  <c:v>6.9</c:v>
                </c:pt>
                <c:pt idx="3" formatCode="0.0">
                  <c:v>6.5</c:v>
                </c:pt>
                <c:pt idx="4">
                  <c:v>6.1</c:v>
                </c:pt>
                <c:pt idx="5">
                  <c:v>5.8</c:v>
                </c:pt>
                <c:pt idx="6">
                  <c:v>5.8</c:v>
                </c:pt>
                <c:pt idx="7">
                  <c:v>5.6</c:v>
                </c:pt>
                <c:pt idx="8">
                  <c:v>5.5</c:v>
                </c:pt>
                <c:pt idx="9">
                  <c:v>5.3</c:v>
                </c:pt>
                <c:pt idx="10">
                  <c:v>5.2</c:v>
                </c:pt>
                <c:pt idx="11">
                  <c:v>5.5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E46-42CE-9A55-1EE33BBB5B95}"/>
            </c:ext>
          </c:extLst>
        </c:ser>
        <c:ser>
          <c:idx val="1"/>
          <c:order val="1"/>
          <c:tx>
            <c:strRef>
              <c:f>'graf 2'!$A$3</c:f>
              <c:strCache>
                <c:ptCount val="1"/>
                <c:pt idx="0">
                  <c:v>2017</c:v>
                </c:pt>
              </c:strCache>
            </c:strRef>
          </c:tx>
          <c:marker>
            <c:symbol val="square"/>
            <c:size val="5"/>
          </c:marker>
          <c:cat>
            <c:numRef>
              <c:f>'graf 2'!$B$1:$M$1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'graf 2'!$B$3:$M$3</c:f>
              <c:numCache>
                <c:formatCode>General</c:formatCode>
                <c:ptCount val="12"/>
                <c:pt idx="0" formatCode="0.0">
                  <c:v>5.5</c:v>
                </c:pt>
                <c:pt idx="1">
                  <c:v>5.3</c:v>
                </c:pt>
                <c:pt idx="2">
                  <c:v>4.9000000000000004</c:v>
                </c:pt>
                <c:pt idx="3" formatCode="0.0">
                  <c:v>4.5999999999999996</c:v>
                </c:pt>
                <c:pt idx="4">
                  <c:v>4.2</c:v>
                </c:pt>
                <c:pt idx="5">
                  <c:v>4</c:v>
                </c:pt>
                <c:pt idx="6">
                  <c:v>3.9</c:v>
                </c:pt>
                <c:pt idx="7">
                  <c:v>3.8</c:v>
                </c:pt>
                <c:pt idx="8">
                  <c:v>3.6</c:v>
                </c:pt>
                <c:pt idx="9">
                  <c:v>3.4</c:v>
                </c:pt>
                <c:pt idx="10">
                  <c:v>3.3</c:v>
                </c:pt>
                <c:pt idx="11">
                  <c:v>3.5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E46-42CE-9A55-1EE33BBB5B95}"/>
            </c:ext>
          </c:extLst>
        </c:ser>
        <c:ser>
          <c:idx val="2"/>
          <c:order val="2"/>
          <c:tx>
            <c:strRef>
              <c:f>'graf 2'!$A$4</c:f>
              <c:strCache>
                <c:ptCount val="1"/>
                <c:pt idx="0">
                  <c:v>2018</c:v>
                </c:pt>
              </c:strCache>
            </c:strRef>
          </c:tx>
          <c:marker>
            <c:symbol val="square"/>
            <c:size val="5"/>
          </c:marker>
          <c:cat>
            <c:numRef>
              <c:f>'graf 2'!$B$1:$M$1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'graf 2'!$B$4:$M$4</c:f>
              <c:numCache>
                <c:formatCode>General</c:formatCode>
                <c:ptCount val="12"/>
                <c:pt idx="0">
                  <c:v>3.6</c:v>
                </c:pt>
                <c:pt idx="1">
                  <c:v>3.5</c:v>
                </c:pt>
                <c:pt idx="2">
                  <c:v>3.2</c:v>
                </c:pt>
                <c:pt idx="3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E46-42CE-9A55-1EE33BBB5B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282624"/>
        <c:axId val="154300800"/>
      </c:lineChart>
      <c:catAx>
        <c:axId val="15428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4300800"/>
        <c:crosses val="autoZero"/>
        <c:auto val="1"/>
        <c:lblAlgn val="ctr"/>
        <c:lblOffset val="100"/>
        <c:noMultiLvlLbl val="0"/>
      </c:catAx>
      <c:valAx>
        <c:axId val="154300800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1542826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028071794594548E-2"/>
          <c:y val="2.6769175333143356E-2"/>
          <c:w val="0.93697192820540542"/>
          <c:h val="0.81003324836297419"/>
        </c:manualLayout>
      </c:layout>
      <c:lineChart>
        <c:grouping val="standard"/>
        <c:varyColors val="0"/>
        <c:ser>
          <c:idx val="0"/>
          <c:order val="0"/>
          <c:tx>
            <c:strRef>
              <c:f>'U-VM'!$A$4</c:f>
              <c:strCache>
                <c:ptCount val="1"/>
                <c:pt idx="0">
                  <c:v>uchazeči </c:v>
                </c:pt>
              </c:strCache>
            </c:strRef>
          </c:tx>
          <c:cat>
            <c:multiLvlStrRef>
              <c:f>'U-VM'!$G$2:$AC$3</c:f>
              <c:multiLvlStrCache>
                <c:ptCount val="23"/>
                <c:lvl>
                  <c:pt idx="0">
                    <c:v>VI.</c:v>
                  </c:pt>
                  <c:pt idx="1">
                    <c:v>VII.</c:v>
                  </c:pt>
                  <c:pt idx="2">
                    <c:v>VIII.</c:v>
                  </c:pt>
                  <c:pt idx="3">
                    <c:v>IX.</c:v>
                  </c:pt>
                  <c:pt idx="4">
                    <c:v>X.</c:v>
                  </c:pt>
                  <c:pt idx="5">
                    <c:v>XI.</c:v>
                  </c:pt>
                  <c:pt idx="6">
                    <c:v>XII.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V.</c:v>
                  </c:pt>
                  <c:pt idx="12">
                    <c:v>VI.</c:v>
                  </c:pt>
                  <c:pt idx="13">
                    <c:v>VII.</c:v>
                  </c:pt>
                  <c:pt idx="14">
                    <c:v>VIII.</c:v>
                  </c:pt>
                  <c:pt idx="15">
                    <c:v>IX.</c:v>
                  </c:pt>
                  <c:pt idx="16">
                    <c:v>X.</c:v>
                  </c:pt>
                  <c:pt idx="17">
                    <c:v>XI.</c:v>
                  </c:pt>
                  <c:pt idx="18">
                    <c:v>XII.</c:v>
                  </c:pt>
                  <c:pt idx="19">
                    <c:v>I.</c:v>
                  </c:pt>
                  <c:pt idx="20">
                    <c:v>II.</c:v>
                  </c:pt>
                  <c:pt idx="21">
                    <c:v>III.</c:v>
                  </c:pt>
                  <c:pt idx="22">
                    <c:v>IV.</c:v>
                  </c:pt>
                </c:lvl>
                <c:lvl>
                  <c:pt idx="0">
                    <c:v>2016</c:v>
                  </c:pt>
                  <c:pt idx="7">
                    <c:v>2017</c:v>
                  </c:pt>
                  <c:pt idx="19">
                    <c:v>2018</c:v>
                  </c:pt>
                </c:lvl>
              </c:multiLvlStrCache>
            </c:multiLvlStrRef>
          </c:cat>
          <c:val>
            <c:numRef>
              <c:f>'U-VM'!$G$4:$AC$4</c:f>
              <c:numCache>
                <c:formatCode>#,##0</c:formatCode>
                <c:ptCount val="23"/>
                <c:pt idx="0">
                  <c:v>12476</c:v>
                </c:pt>
                <c:pt idx="1">
                  <c:v>12444</c:v>
                </c:pt>
                <c:pt idx="2">
                  <c:v>12017</c:v>
                </c:pt>
                <c:pt idx="3">
                  <c:v>11783</c:v>
                </c:pt>
                <c:pt idx="4">
                  <c:v>11419</c:v>
                </c:pt>
                <c:pt idx="5">
                  <c:v>11267</c:v>
                </c:pt>
                <c:pt idx="6">
                  <c:v>11796</c:v>
                </c:pt>
                <c:pt idx="7">
                  <c:v>11943</c:v>
                </c:pt>
                <c:pt idx="8">
                  <c:v>11631</c:v>
                </c:pt>
                <c:pt idx="9">
                  <c:v>10814</c:v>
                </c:pt>
                <c:pt idx="10">
                  <c:v>9920</c:v>
                </c:pt>
                <c:pt idx="11">
                  <c:v>9197</c:v>
                </c:pt>
                <c:pt idx="12">
                  <c:v>8674</c:v>
                </c:pt>
                <c:pt idx="13">
                  <c:v>8456</c:v>
                </c:pt>
                <c:pt idx="14">
                  <c:v>8180</c:v>
                </c:pt>
                <c:pt idx="15">
                  <c:v>7881</c:v>
                </c:pt>
                <c:pt idx="16">
                  <c:v>7420</c:v>
                </c:pt>
                <c:pt idx="17">
                  <c:v>7251</c:v>
                </c:pt>
                <c:pt idx="18">
                  <c:v>7488</c:v>
                </c:pt>
                <c:pt idx="19">
                  <c:v>7685</c:v>
                </c:pt>
                <c:pt idx="20">
                  <c:v>7493</c:v>
                </c:pt>
                <c:pt idx="21">
                  <c:v>7021</c:v>
                </c:pt>
                <c:pt idx="22">
                  <c:v>6499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759-4D7B-8A2E-F6A293CA96BF}"/>
            </c:ext>
          </c:extLst>
        </c:ser>
        <c:ser>
          <c:idx val="1"/>
          <c:order val="1"/>
          <c:tx>
            <c:strRef>
              <c:f>'U-VM'!$A$5</c:f>
              <c:strCache>
                <c:ptCount val="1"/>
                <c:pt idx="0">
                  <c:v>volná místa</c:v>
                </c:pt>
              </c:strCache>
            </c:strRef>
          </c:tx>
          <c:cat>
            <c:multiLvlStrRef>
              <c:f>'U-VM'!$G$2:$AC$3</c:f>
              <c:multiLvlStrCache>
                <c:ptCount val="23"/>
                <c:lvl>
                  <c:pt idx="0">
                    <c:v>VI.</c:v>
                  </c:pt>
                  <c:pt idx="1">
                    <c:v>VII.</c:v>
                  </c:pt>
                  <c:pt idx="2">
                    <c:v>VIII.</c:v>
                  </c:pt>
                  <c:pt idx="3">
                    <c:v>IX.</c:v>
                  </c:pt>
                  <c:pt idx="4">
                    <c:v>X.</c:v>
                  </c:pt>
                  <c:pt idx="5">
                    <c:v>XI.</c:v>
                  </c:pt>
                  <c:pt idx="6">
                    <c:v>XII.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V.</c:v>
                  </c:pt>
                  <c:pt idx="12">
                    <c:v>VI.</c:v>
                  </c:pt>
                  <c:pt idx="13">
                    <c:v>VII.</c:v>
                  </c:pt>
                  <c:pt idx="14">
                    <c:v>VIII.</c:v>
                  </c:pt>
                  <c:pt idx="15">
                    <c:v>IX.</c:v>
                  </c:pt>
                  <c:pt idx="16">
                    <c:v>X.</c:v>
                  </c:pt>
                  <c:pt idx="17">
                    <c:v>XI.</c:v>
                  </c:pt>
                  <c:pt idx="18">
                    <c:v>XII.</c:v>
                  </c:pt>
                  <c:pt idx="19">
                    <c:v>I.</c:v>
                  </c:pt>
                  <c:pt idx="20">
                    <c:v>II.</c:v>
                  </c:pt>
                  <c:pt idx="21">
                    <c:v>III.</c:v>
                  </c:pt>
                  <c:pt idx="22">
                    <c:v>IV.</c:v>
                  </c:pt>
                </c:lvl>
                <c:lvl>
                  <c:pt idx="0">
                    <c:v>2016</c:v>
                  </c:pt>
                  <c:pt idx="7">
                    <c:v>2017</c:v>
                  </c:pt>
                  <c:pt idx="19">
                    <c:v>2018</c:v>
                  </c:pt>
                </c:lvl>
              </c:multiLvlStrCache>
            </c:multiLvlStrRef>
          </c:cat>
          <c:val>
            <c:numRef>
              <c:f>'U-VM'!$G$5:$AC$5</c:f>
              <c:numCache>
                <c:formatCode>#,##0</c:formatCode>
                <c:ptCount val="23"/>
                <c:pt idx="0">
                  <c:v>3914</c:v>
                </c:pt>
                <c:pt idx="1">
                  <c:v>3764</c:v>
                </c:pt>
                <c:pt idx="2">
                  <c:v>3863</c:v>
                </c:pt>
                <c:pt idx="3">
                  <c:v>4101</c:v>
                </c:pt>
                <c:pt idx="4">
                  <c:v>4064</c:v>
                </c:pt>
                <c:pt idx="5">
                  <c:v>3689</c:v>
                </c:pt>
                <c:pt idx="6">
                  <c:v>3678</c:v>
                </c:pt>
                <c:pt idx="7">
                  <c:v>3917</c:v>
                </c:pt>
                <c:pt idx="8">
                  <c:v>4178</c:v>
                </c:pt>
                <c:pt idx="9">
                  <c:v>4485</c:v>
                </c:pt>
                <c:pt idx="10">
                  <c:v>4787</c:v>
                </c:pt>
                <c:pt idx="11">
                  <c:v>5268</c:v>
                </c:pt>
                <c:pt idx="12">
                  <c:v>5479</c:v>
                </c:pt>
                <c:pt idx="13">
                  <c:v>5656</c:v>
                </c:pt>
                <c:pt idx="14">
                  <c:v>6056</c:v>
                </c:pt>
                <c:pt idx="15">
                  <c:v>6243</c:v>
                </c:pt>
                <c:pt idx="16">
                  <c:v>6557</c:v>
                </c:pt>
                <c:pt idx="17">
                  <c:v>6544</c:v>
                </c:pt>
                <c:pt idx="18">
                  <c:v>6503</c:v>
                </c:pt>
                <c:pt idx="19">
                  <c:v>7064</c:v>
                </c:pt>
                <c:pt idx="20">
                  <c:v>6997</c:v>
                </c:pt>
                <c:pt idx="21">
                  <c:v>7471</c:v>
                </c:pt>
                <c:pt idx="22">
                  <c:v>7831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759-4D7B-8A2E-F6A293CA96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324352"/>
        <c:axId val="154326144"/>
      </c:lineChart>
      <c:catAx>
        <c:axId val="154324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326144"/>
        <c:crosses val="autoZero"/>
        <c:auto val="1"/>
        <c:lblAlgn val="ctr"/>
        <c:lblOffset val="100"/>
        <c:noMultiLvlLbl val="0"/>
      </c:catAx>
      <c:valAx>
        <c:axId val="15432614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543243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16794420781508"/>
          <c:y val="0.95398937639527603"/>
          <c:w val="0.57372924880580478"/>
          <c:h val="3.1544082985544661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114886779836932"/>
          <c:y val="6.9702523777121772E-2"/>
          <c:w val="0.77236176236397414"/>
          <c:h val="0.8635755129326736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33F-42EF-BF1E-07B509BBFE10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833F-42EF-BF1E-07B509BBFE10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833F-42EF-BF1E-07B509BBFE10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Pt>
            <c:idx val="7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List1!$N$3:$N$17</c:f>
              <c:strCache>
                <c:ptCount val="15"/>
                <c:pt idx="0">
                  <c:v>Celkem ČR </c:v>
                </c:pt>
                <c:pt idx="1">
                  <c:v>Moravskoslezský kraj</c:v>
                </c:pt>
                <c:pt idx="2">
                  <c:v>Ústecký kraj</c:v>
                </c:pt>
                <c:pt idx="3">
                  <c:v>Jihomoravský kraj</c:v>
                </c:pt>
                <c:pt idx="4">
                  <c:v>Olomoucký kraj</c:v>
                </c:pt>
                <c:pt idx="5">
                  <c:v>Liberecký kraj</c:v>
                </c:pt>
                <c:pt idx="6">
                  <c:v>Karlovarský kraj</c:v>
                </c:pt>
                <c:pt idx="7">
                  <c:v>Vysočina</c:v>
                </c:pt>
                <c:pt idx="8">
                  <c:v>Zlínský kraj</c:v>
                </c:pt>
                <c:pt idx="9">
                  <c:v>Středočeský kraj</c:v>
                </c:pt>
                <c:pt idx="10">
                  <c:v>Jihočeský kraj</c:v>
                </c:pt>
                <c:pt idx="11">
                  <c:v>Královéhradecký kraj</c:v>
                </c:pt>
                <c:pt idx="12">
                  <c:v>Pardubický kraj</c:v>
                </c:pt>
                <c:pt idx="13">
                  <c:v>Plzeňský kraj</c:v>
                </c:pt>
                <c:pt idx="14">
                  <c:v>Praha</c:v>
                </c:pt>
              </c:strCache>
            </c:strRef>
          </c:cat>
          <c:val>
            <c:numRef>
              <c:f>List1!$O$3:$O$17</c:f>
              <c:numCache>
                <c:formatCode>General</c:formatCode>
                <c:ptCount val="15"/>
                <c:pt idx="0">
                  <c:v>3.2</c:v>
                </c:pt>
                <c:pt idx="1">
                  <c:v>5.0999999999999996</c:v>
                </c:pt>
                <c:pt idx="2">
                  <c:v>5</c:v>
                </c:pt>
                <c:pt idx="3">
                  <c:v>3.9</c:v>
                </c:pt>
                <c:pt idx="4">
                  <c:v>3.6</c:v>
                </c:pt>
                <c:pt idx="5">
                  <c:v>3.3</c:v>
                </c:pt>
                <c:pt idx="6">
                  <c:v>3</c:v>
                </c:pt>
                <c:pt idx="7">
                  <c:v>2.9</c:v>
                </c:pt>
                <c:pt idx="8">
                  <c:v>2.7</c:v>
                </c:pt>
                <c:pt idx="9">
                  <c:v>2.7</c:v>
                </c:pt>
                <c:pt idx="10">
                  <c:v>2.4</c:v>
                </c:pt>
                <c:pt idx="11">
                  <c:v>2.2000000000000002</c:v>
                </c:pt>
                <c:pt idx="12">
                  <c:v>2.1</c:v>
                </c:pt>
                <c:pt idx="13">
                  <c:v>2.1</c:v>
                </c:pt>
                <c:pt idx="14">
                  <c:v>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33F-42EF-BF1E-07B509BBFE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8913664"/>
        <c:axId val="158925568"/>
      </c:barChart>
      <c:catAx>
        <c:axId val="1589136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8925568"/>
        <c:crosses val="autoZero"/>
        <c:auto val="1"/>
        <c:lblAlgn val="ctr"/>
        <c:lblOffset val="100"/>
        <c:noMultiLvlLbl val="0"/>
      </c:catAx>
      <c:valAx>
        <c:axId val="158925568"/>
        <c:scaling>
          <c:orientation val="minMax"/>
        </c:scaling>
        <c:delete val="0"/>
        <c:axPos val="b"/>
        <c:majorGridlines/>
        <c:numFmt formatCode="#,##0.0" sourceLinked="0"/>
        <c:majorTickMark val="out"/>
        <c:minorTickMark val="none"/>
        <c:tickLblPos val="nextTo"/>
        <c:crossAx val="158913664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9FA8-E7A5-41EF-A137-5D6C59D2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1603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Dolejšová Petra Mgr. (UPK-KRP)</dc:creator>
  <cp:lastModifiedBy>Dolejšová Petra Mgr. (UPK-KRP)</cp:lastModifiedBy>
  <cp:revision>33</cp:revision>
  <cp:lastPrinted>2018-04-10T07:00:00Z</cp:lastPrinted>
  <dcterms:created xsi:type="dcterms:W3CDTF">2018-05-07T09:01:00Z</dcterms:created>
  <dcterms:modified xsi:type="dcterms:W3CDTF">2018-05-09T08:28:00Z</dcterms:modified>
</cp:coreProperties>
</file>