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7B" w:rsidRDefault="00E4687B" w:rsidP="00BC074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PŘIHLÁŠKA ZA ČLENA</w:t>
      </w:r>
    </w:p>
    <w:p w:rsidR="00E4687B" w:rsidRDefault="00E4687B" w:rsidP="00BC074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Krajské hospodářské komory Karlovarského kraje</w:t>
      </w:r>
    </w:p>
    <w:p w:rsidR="00E4687B" w:rsidRDefault="00E4687B" w:rsidP="00BC074A">
      <w:pPr>
        <w:pStyle w:val="Nadpis2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4687B" w:rsidRDefault="00E4687B">
      <w:pPr>
        <w:tabs>
          <w:tab w:val="left" w:pos="5325"/>
        </w:tabs>
        <w:ind w:left="360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I.  IDENTIFIKAČNÍ A KONTAKTNÍ ÚDAJE</w:t>
      </w:r>
    </w:p>
    <w:p w:rsidR="00E4687B" w:rsidRDefault="00E4687B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324"/>
        <w:gridCol w:w="782"/>
        <w:gridCol w:w="14"/>
        <w:gridCol w:w="939"/>
        <w:gridCol w:w="881"/>
        <w:gridCol w:w="865"/>
        <w:gridCol w:w="371"/>
        <w:gridCol w:w="547"/>
        <w:gridCol w:w="617"/>
        <w:gridCol w:w="252"/>
        <w:gridCol w:w="515"/>
        <w:gridCol w:w="1713"/>
      </w:tblGrid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IČ: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okres: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město: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PSČ: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fax: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www stránky: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banka (pobočka):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238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právní forma:   </w:t>
            </w:r>
          </w:p>
        </w:tc>
        <w:tc>
          <w:tcPr>
            <w:tcW w:w="2764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rok založení firmy:</w:t>
            </w:r>
          </w:p>
        </w:tc>
        <w:tc>
          <w:tcPr>
            <w:tcW w:w="299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hRule="exact"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E4687B">
        <w:trPr>
          <w:trHeight w:val="3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místo:</w:t>
            </w:r>
          </w:p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E4687B">
        <w:trPr>
          <w:trHeight w:val="340"/>
          <w:jc w:val="center"/>
        </w:trPr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3230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další představitelé:</w:t>
            </w:r>
          </w:p>
        </w:tc>
      </w:tr>
      <w:tr w:rsidR="00E4687B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272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249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tabs>
          <w:tab w:val="left" w:pos="8789"/>
        </w:tabs>
        <w:rPr>
          <w:rFonts w:ascii="Calibri" w:hAnsi="Calibri" w:cs="Arial"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II.  EKONOMICKÉ ÚDAJE</w:t>
      </w: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tbl>
      <w:tblPr>
        <w:tblW w:w="9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"/>
        <w:gridCol w:w="285"/>
        <w:gridCol w:w="590"/>
        <w:gridCol w:w="1209"/>
        <w:gridCol w:w="200"/>
        <w:gridCol w:w="286"/>
        <w:gridCol w:w="399"/>
        <w:gridCol w:w="1080"/>
        <w:gridCol w:w="113"/>
        <w:gridCol w:w="46"/>
        <w:gridCol w:w="170"/>
        <w:gridCol w:w="286"/>
        <w:gridCol w:w="1135"/>
        <w:gridCol w:w="469"/>
        <w:gridCol w:w="14"/>
        <w:gridCol w:w="186"/>
        <w:gridCol w:w="286"/>
        <w:gridCol w:w="366"/>
        <w:gridCol w:w="242"/>
        <w:gridCol w:w="566"/>
        <w:gridCol w:w="200"/>
        <w:gridCol w:w="314"/>
        <w:gridCol w:w="18"/>
        <w:gridCol w:w="1181"/>
        <w:gridCol w:w="35"/>
      </w:tblGrid>
      <w:tr w:rsidR="00E4687B">
        <w:trPr>
          <w:cantSplit/>
          <w:trHeight w:hRule="exact" w:val="384"/>
          <w:jc w:val="center"/>
        </w:trPr>
        <w:tc>
          <w:tcPr>
            <w:tcW w:w="1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pStyle w:val="Texttabulky"/>
              <w:spacing w:line="238" w:lineRule="atLeast"/>
              <w:rPr>
                <w:rFonts w:ascii="Calibri" w:hAnsi="Calibri" w:cs="Arial"/>
                <w:b/>
                <w:noProof w:val="0"/>
                <w:sz w:val="18"/>
                <w:szCs w:val="18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18"/>
                <w:szCs w:val="18"/>
                <w:lang w:val="cs-CZ"/>
              </w:rPr>
              <w:t>počet zaměstnanců</w:t>
            </w:r>
            <w:bookmarkStart w:id="3" w:name="Texte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Calibri" w:hAnsi="Calibri" w:cs="Arial"/>
                <w:b/>
                <w:noProof w:val="0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základní jmění (Kč)</w:t>
            </w:r>
          </w:p>
        </w:tc>
        <w:tc>
          <w:tcPr>
            <w:tcW w:w="17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celkové výnosy (Kč)</w:t>
            </w:r>
          </w:p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import (Kč)</w:t>
            </w: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export (Kč)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bez zaměstnanců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1-10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11-25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26-50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51-100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101-250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</w:tr>
      <w:tr w:rsidR="00E4687B">
        <w:trPr>
          <w:cantSplit/>
          <w:trHeight w:hRule="exact" w:val="369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251-500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Zhlav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>501-1000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4687B">
        <w:trPr>
          <w:cantSplit/>
          <w:trHeight w:hRule="exact" w:val="266"/>
          <w:jc w:val="center"/>
        </w:trPr>
        <w:tc>
          <w:tcPr>
            <w:tcW w:w="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E4687B" w:rsidRDefault="00E4687B">
            <w:pPr>
              <w:pStyle w:val="Zhlav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</w:r>
            <w:r w:rsidR="004B5D82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</w:pPr>
            <w:r>
              <w:rPr>
                <w:rFonts w:ascii="Calibri" w:hAnsi="Calibri" w:cs="Arial"/>
                <w:b/>
                <w:noProof w:val="0"/>
                <w:sz w:val="20"/>
                <w:szCs w:val="20"/>
                <w:lang w:val="cs-CZ"/>
              </w:rPr>
              <w:t xml:space="preserve">nad 1000 </w:t>
            </w:r>
          </w:p>
        </w:tc>
        <w:tc>
          <w:tcPr>
            <w:tcW w:w="2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E4687B" w:rsidRDefault="00E4687B">
            <w:pPr>
              <w:pStyle w:val="Texttabulky"/>
              <w:spacing w:line="181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4687B">
        <w:trPr>
          <w:cantSplit/>
          <w:trHeight w:hRule="exact" w:val="434"/>
          <w:jc w:val="center"/>
        </w:trPr>
        <w:tc>
          <w:tcPr>
            <w:tcW w:w="19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4687B" w:rsidRDefault="00E4687B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4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hRule="exact" w:val="340"/>
          <w:jc w:val="center"/>
        </w:trPr>
        <w:tc>
          <w:tcPr>
            <w:tcW w:w="98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E4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trHeight w:hRule="exact" w:val="340"/>
          <w:jc w:val="center"/>
        </w:trPr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výroba: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obchod:</w:t>
            </w:r>
          </w:p>
        </w:tc>
        <w:tc>
          <w:tcPr>
            <w:tcW w:w="22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služby: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cantSplit/>
          <w:trHeight w:val="306"/>
          <w:jc w:val="center"/>
        </w:trPr>
        <w:tc>
          <w:tcPr>
            <w:tcW w:w="3167" w:type="dxa"/>
            <w:gridSpan w:val="7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Uveďte  kód/y  NACE – Klasifikace ekonomických činností (uvedeno v RESu) :</w:t>
            </w:r>
          </w:p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" w:type="dxa"/>
          <w:cantSplit/>
          <w:trHeight w:val="305"/>
          <w:jc w:val="center"/>
        </w:trPr>
        <w:tc>
          <w:tcPr>
            <w:tcW w:w="3167" w:type="dxa"/>
            <w:gridSpan w:val="7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tabs>
          <w:tab w:val="left" w:pos="8789"/>
        </w:tabs>
        <w:rPr>
          <w:rFonts w:ascii="Calibri" w:hAnsi="Calibri" w:cs="Arial"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III.  POPIS ČINNOSTI FIRMY</w:t>
      </w: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4687B">
        <w:trPr>
          <w:trHeight w:val="646"/>
          <w:jc w:val="center"/>
        </w:trPr>
        <w:tc>
          <w:tcPr>
            <w:tcW w:w="9790" w:type="dxa"/>
            <w:vAlign w:val="center"/>
          </w:tcPr>
          <w:p w:rsidR="00E4687B" w:rsidRDefault="00E4687B">
            <w:pPr>
              <w:tabs>
                <w:tab w:val="left" w:pos="5325"/>
              </w:tabs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Výstižně uveďte konkrétní výrobky a služby. </w:t>
            </w:r>
            <w:r>
              <w:rPr>
                <w:rFonts w:ascii="Calibri" w:hAnsi="Calibr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E4687B" w:rsidTr="00B633EF">
        <w:trPr>
          <w:trHeight w:val="1631"/>
          <w:jc w:val="center"/>
        </w:trPr>
        <w:tc>
          <w:tcPr>
            <w:tcW w:w="9790" w:type="dxa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</w:p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IV. ZÁVĚREČNÁ PROHLÁŠENÍ</w:t>
      </w: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sz w:val="20"/>
          <w:szCs w:val="20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432"/>
        <w:gridCol w:w="953"/>
        <w:gridCol w:w="1173"/>
        <w:gridCol w:w="3722"/>
      </w:tblGrid>
      <w:tr w:rsidR="00E4687B">
        <w:trPr>
          <w:jc w:val="center"/>
        </w:trPr>
        <w:tc>
          <w:tcPr>
            <w:tcW w:w="979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BC074A" w:rsidRPr="00BC074A" w:rsidRDefault="00BC074A" w:rsidP="00BC074A">
            <w:pPr>
              <w:tabs>
                <w:tab w:val="left" w:pos="5325"/>
              </w:tabs>
              <w:ind w:left="186" w:hanging="186"/>
              <w:jc w:val="both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BC074A">
              <w:rPr>
                <w:rFonts w:ascii="Calibri" w:hAnsi="Calibri" w:cs="Arial"/>
                <w:b/>
                <w:sz w:val="20"/>
                <w:szCs w:val="20"/>
              </w:rPr>
              <w:t>Účel zpracování osobních údajů</w:t>
            </w:r>
          </w:p>
          <w:p w:rsidR="00BC074A" w:rsidRPr="00BC074A" w:rsidRDefault="00BC074A" w:rsidP="00BC074A">
            <w:pPr>
              <w:tabs>
                <w:tab w:val="left" w:pos="5325"/>
              </w:tabs>
              <w:jc w:val="both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BC074A">
              <w:rPr>
                <w:rFonts w:ascii="Calibri" w:hAnsi="Calibri" w:cs="Arial"/>
                <w:sz w:val="20"/>
                <w:szCs w:val="20"/>
              </w:rPr>
              <w:t xml:space="preserve">V souladu s § 5 zákona č. 101/2000 Sb. o ochraně osobních údajů jsou všechny údaje uvedené v této přihlášce shromažďovány a zpracovávány pro účely zasílání obchodních sdělení subjektu údajů prostřednictvím elektronických prostředků podle zákona č. 480/2004 Sb., o některých službách informační společnosti, dále k uveřejňování informací </w:t>
            </w:r>
          </w:p>
          <w:p w:rsidR="00BC074A" w:rsidRPr="00BC074A" w:rsidRDefault="00BC074A" w:rsidP="00BC074A">
            <w:pPr>
              <w:tabs>
                <w:tab w:val="left" w:pos="5325"/>
              </w:tabs>
              <w:jc w:val="both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BC074A">
              <w:rPr>
                <w:rFonts w:ascii="Calibri" w:hAnsi="Calibri" w:cs="Arial"/>
                <w:sz w:val="20"/>
                <w:szCs w:val="20"/>
              </w:rPr>
              <w:t>v informačních materiálech, časopisech a bulletinech, vydávaných komorou, dále ke zprostředkování kontaktů a to do doby, kdy subjekt údajů přímo a účinně zašle správci informaci o tom, že si nepřeje, aby byly poskytnuté údaje nadále užívány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C074A">
              <w:rPr>
                <w:rFonts w:ascii="Calibri" w:hAnsi="Calibri" w:cs="Arial"/>
                <w:sz w:val="20"/>
                <w:szCs w:val="20"/>
              </w:rPr>
              <w:t>k uvedenému účelu. Sumarizované údaje z této členské přihlášky mohou být použity správcem pro statistické účely, a to pro vnitřní potřebu správce.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BC074A" w:rsidRPr="00BC074A" w:rsidRDefault="00BC074A" w:rsidP="00BC074A">
            <w:pPr>
              <w:tabs>
                <w:tab w:val="left" w:pos="5325"/>
              </w:tabs>
              <w:jc w:val="both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BC074A">
              <w:rPr>
                <w:rFonts w:ascii="Calibri" w:hAnsi="Calibri" w:cs="Arial"/>
                <w:b/>
                <w:sz w:val="20"/>
                <w:szCs w:val="20"/>
              </w:rPr>
              <w:t>Prohlášení správce</w:t>
            </w:r>
          </w:p>
          <w:p w:rsidR="00E4687B" w:rsidRDefault="00BC074A" w:rsidP="00BC074A">
            <w:pPr>
              <w:tabs>
                <w:tab w:val="left" w:pos="5325"/>
              </w:tabs>
              <w:jc w:val="both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BC074A">
              <w:rPr>
                <w:rFonts w:ascii="Calibri" w:hAnsi="Calibri" w:cs="Arial"/>
                <w:sz w:val="20"/>
                <w:szCs w:val="20"/>
              </w:rPr>
              <w:t>Správce prohlašuje, že bude shromažďovat osobní údaje v rozsahu nezbytném pro naplnění stanoveného účelu a zpracovávat je pouze v souladu s účelem, k němuž byly shromážděny. Zaměstnanci správce nebo jiné fyzické osoby, které zpracovávají osobní údaje na základě smlouvy se správcem a další osoby jsou povinni zachovávat mlčenlivost o osobních údajích, a to i po skončení pracovního poměru nebo prací.</w:t>
            </w:r>
          </w:p>
        </w:tc>
      </w:tr>
      <w:tr w:rsidR="00E4687B">
        <w:trPr>
          <w:trHeight w:val="340"/>
          <w:jc w:val="center"/>
        </w:trPr>
        <w:tc>
          <w:tcPr>
            <w:tcW w:w="979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kontaktní osoba pro aktualizaci údajů o firmě</w:t>
            </w:r>
          </w:p>
        </w:tc>
      </w:tr>
      <w:tr w:rsidR="00E4687B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37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fax:</w:t>
            </w:r>
          </w:p>
        </w:tc>
        <w:tc>
          <w:tcPr>
            <w:tcW w:w="37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cantSplit/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4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podpis statutárního zástupce (razítko):</w:t>
            </w:r>
          </w:p>
        </w:tc>
        <w:tc>
          <w:tcPr>
            <w:tcW w:w="3722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cantSplit/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24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4687B" w:rsidRDefault="00E4687B">
      <w:pPr>
        <w:rPr>
          <w:rFonts w:ascii="Calibri" w:hAnsi="Calibri" w:cs="Arial"/>
          <w:sz w:val="20"/>
          <w:szCs w:val="20"/>
        </w:rPr>
      </w:pPr>
    </w:p>
    <w:p w:rsidR="00E4687B" w:rsidRDefault="00E4687B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415"/>
        <w:gridCol w:w="7147"/>
      </w:tblGrid>
      <w:tr w:rsidR="00E4687B">
        <w:trPr>
          <w:trHeight w:val="284"/>
          <w:jc w:val="center"/>
        </w:trPr>
        <w:tc>
          <w:tcPr>
            <w:tcW w:w="977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přihlašuji se za člena Hospodářské komory České republiky prostřednictvím</w:t>
            </w:r>
          </w:p>
        </w:tc>
      </w:tr>
      <w:tr w:rsidR="00E4687B">
        <w:trPr>
          <w:trHeight w:val="34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(OHK/RHK/ŽS – místo)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Krajské hospodářské komory Karlovarského kraje</w:t>
            </w:r>
          </w:p>
        </w:tc>
      </w:tr>
      <w:tr w:rsidR="00E4687B">
        <w:trPr>
          <w:trHeight w:val="340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:rsidR="00E4687B" w:rsidRDefault="00E4687B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4470"/>
        <w:gridCol w:w="4006"/>
      </w:tblGrid>
      <w:tr w:rsidR="00E4687B">
        <w:trPr>
          <w:trHeight w:hRule="exact" w:val="340"/>
          <w:jc w:val="center"/>
        </w:trPr>
        <w:tc>
          <w:tcPr>
            <w:tcW w:w="4470" w:type="dxa"/>
            <w:vAlign w:val="center"/>
          </w:tcPr>
          <w:p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 předsedy:</w:t>
            </w:r>
          </w:p>
        </w:tc>
        <w:tc>
          <w:tcPr>
            <w:tcW w:w="4006" w:type="dxa"/>
            <w:tcBorders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hRule="exact" w:val="340"/>
          <w:jc w:val="center"/>
        </w:trPr>
        <w:tc>
          <w:tcPr>
            <w:tcW w:w="4470" w:type="dxa"/>
            <w:vAlign w:val="center"/>
          </w:tcPr>
          <w:p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 přijetí za člena HK ČR:</w:t>
            </w:r>
          </w:p>
        </w:tc>
        <w:tc>
          <w:tcPr>
            <w:tcW w:w="4006" w:type="dxa"/>
            <w:tcBorders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rPr>
          <w:sz w:val="22"/>
        </w:rPr>
      </w:pPr>
    </w:p>
    <w:p w:rsidR="00E4687B" w:rsidRDefault="005C69DC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-274955</wp:posOffset>
            </wp:positionV>
            <wp:extent cx="1047750" cy="1057275"/>
            <wp:effectExtent l="0" t="0" r="0" b="9525"/>
            <wp:wrapNone/>
            <wp:docPr id="2" name="obrázek 2" descr="h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-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čEstné prohlášení </w:t>
      </w: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k přihlášce za člena </w:t>
      </w: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Krajské hospodářské komory Karlovarského kraje</w:t>
      </w:r>
    </w:p>
    <w:p w:rsidR="00E4687B" w:rsidRDefault="00E4687B">
      <w:pPr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b/>
          <w:i/>
          <w:sz w:val="20"/>
          <w:szCs w:val="20"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Společnost 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Statutární zástupce 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Adresa: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rPr>
          <w:rFonts w:ascii="Calibri" w:hAnsi="Calibri"/>
          <w:i/>
        </w:rPr>
      </w:pPr>
      <w:r>
        <w:rPr>
          <w:rFonts w:ascii="Calibri" w:hAnsi="Calibri"/>
          <w:b/>
          <w:i/>
          <w:caps/>
        </w:rPr>
        <w:t>Ičo:</w:t>
      </w:r>
      <w:r>
        <w:rPr>
          <w:rFonts w:ascii="Calibri" w:hAnsi="Calibri"/>
          <w:i/>
          <w:caps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          </w:t>
      </w:r>
      <w:r>
        <w:rPr>
          <w:rFonts w:ascii="Calibri" w:hAnsi="Calibri"/>
          <w:b/>
          <w:i/>
          <w:caps/>
        </w:rPr>
        <w:t>dIč:</w:t>
      </w:r>
      <w:r>
        <w:rPr>
          <w:rFonts w:ascii="Calibri" w:hAnsi="Calibri"/>
          <w:i/>
          <w:caps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pStyle w:val="Nadpis3"/>
        <w:rPr>
          <w:rFonts w:ascii="Calibri" w:hAnsi="Calibri"/>
          <w:b w:val="0"/>
          <w:sz w:val="20"/>
          <w:szCs w:val="20"/>
        </w:rPr>
      </w:pPr>
    </w:p>
    <w:p w:rsidR="00E4687B" w:rsidRDefault="00E4687B">
      <w:pPr>
        <w:pStyle w:val="Nadpis3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Prohlašujeme, že:</w:t>
      </w:r>
    </w:p>
    <w:p w:rsidR="00E4687B" w:rsidRDefault="00E4687B">
      <w:pPr>
        <w:tabs>
          <w:tab w:val="left" w:leader="dot" w:pos="9072"/>
        </w:tabs>
        <w:jc w:val="center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má příslušné oprávnění k podnikání, je-li zvláštními předpisy stanoveno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na majetek společnosti nebyl prohlášen konkurz nebo nebylo zahájeno konkurzní nebo vyrovnávací řízení, nebo nebyl návrh na prohlášení konkurzu zamítnut pro nedostatek majetku úpadce nebo není v likvidaci,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nemá v evidenci zachyceny daňové nedoplatky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statutární zástupce nebyl pravomocně odsouzen pro trestný čin, jehož skutková podstata souvisí s předmětem podnikání uchazeče, nebo pro trestný čin hospodářský nebo trestný čin proti majetku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statutární zástupce nebyl v posledních třech letech disciplinárně potrestán podle zvláštních předpisů upravujících výkon odborné činnosti, pokud tato činnost souvisí s předmětem veřejné zakázky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nemá splatný nedoplatek na pojistném a na penále na veřejné zdravotní pojištění nebo pojistném a na penále na sociální zabezpečení a příspěvku na státní politiku zaměstnanosti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 V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  </w:t>
      </w:r>
      <w:r>
        <w:rPr>
          <w:rFonts w:ascii="Calibri" w:hAnsi="Calibri"/>
          <w:i/>
        </w:rPr>
        <w:t xml:space="preserve"> dne: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/>
          <w:i/>
        </w:rPr>
        <w:t xml:space="preserve">  Razítko, podpis: …………...………………………………..</w:t>
      </w:r>
    </w:p>
    <w:p w:rsidR="00E4687B" w:rsidRDefault="00E4687B">
      <w:pPr>
        <w:tabs>
          <w:tab w:val="left" w:pos="5325"/>
        </w:tabs>
        <w:outlineLvl w:val="0"/>
        <w:rPr>
          <w:rFonts w:ascii="Calibri" w:hAnsi="Calibri" w:cs="Arial"/>
          <w:sz w:val="20"/>
          <w:szCs w:val="20"/>
        </w:rPr>
      </w:pPr>
    </w:p>
    <w:sectPr w:rsidR="00E4687B" w:rsidSect="00BC07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926" w:bottom="1701" w:left="141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16" w:rsidRDefault="00703016">
      <w:r>
        <w:separator/>
      </w:r>
    </w:p>
  </w:endnote>
  <w:endnote w:type="continuationSeparator" w:id="0">
    <w:p w:rsidR="00703016" w:rsidRDefault="0070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82" w:rsidRDefault="004B5D82">
    <w:pPr>
      <w:widowControl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Krajské hospodářské komory Karlovarského kraje </w:t>
    </w:r>
  </w:p>
  <w:p w:rsidR="004B5D82" w:rsidRDefault="004B5D82">
    <w:pPr>
      <w:widowControl w:val="0"/>
      <w:jc w:val="center"/>
      <w:rPr>
        <w:rFonts w:ascii="Calibri" w:hAnsi="Calibri" w:cs="Arial"/>
        <w:snapToGrid w:val="0"/>
        <w:sz w:val="18"/>
        <w:szCs w:val="18"/>
      </w:rPr>
    </w:pPr>
    <w:r>
      <w:rPr>
        <w:rFonts w:ascii="Calibri" w:hAnsi="Calibri"/>
        <w:snapToGrid w:val="0"/>
        <w:sz w:val="18"/>
        <w:szCs w:val="18"/>
      </w:rPr>
      <w:t xml:space="preserve">nám. Krále Jiřího z Poděbrad 478/33, 350 02 Cheb, Tel: 354 426 140, </w:t>
    </w:r>
    <w:r>
      <w:rPr>
        <w:rFonts w:ascii="Calibri" w:hAnsi="Calibri"/>
        <w:noProof/>
        <w:snapToGrid w:val="0"/>
        <w:sz w:val="18"/>
        <w:szCs w:val="18"/>
      </w:rPr>
      <w:t>e-mail: info@khkkk.cz</w:t>
    </w:r>
    <w:r>
      <w:rPr>
        <w:rFonts w:ascii="Calibri" w:hAnsi="Calibri"/>
        <w:snapToGrid w:val="0"/>
        <w:sz w:val="18"/>
        <w:szCs w:val="18"/>
      </w:rPr>
      <w:t xml:space="preserve">, </w:t>
    </w:r>
    <w:r>
      <w:rPr>
        <w:rFonts w:ascii="Calibri" w:hAnsi="Calibri"/>
        <w:noProof/>
        <w:snapToGrid w:val="0"/>
        <w:sz w:val="18"/>
        <w:szCs w:val="18"/>
      </w:rPr>
      <w:t>IČ: 48365513, DIČ: CZ48365513</w:t>
    </w:r>
    <w:r>
      <w:rPr>
        <w:rFonts w:ascii="Calibri" w:hAnsi="Calibri"/>
        <w:snapToGrid w:val="0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Calibri" w:hAnsi="Calibri"/>
        <w:noProof/>
        <w:snapToGrid w:val="0"/>
        <w:sz w:val="18"/>
        <w:szCs w:val="18"/>
      </w:rPr>
      <w:t>www.khkkk.cz</w:t>
    </w:r>
  </w:p>
  <w:p w:rsidR="004B5D82" w:rsidRDefault="004B5D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82" w:rsidRDefault="004B5D82">
    <w:pPr>
      <w:pStyle w:val="Nadpis5"/>
      <w:jc w:val="center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color w:val="auto"/>
        <w:sz w:val="20"/>
        <w:szCs w:val="20"/>
      </w:rPr>
      <w:t>Krajská hospodářská komora Karlovarského kraje</w:t>
    </w:r>
  </w:p>
  <w:p w:rsidR="004B5D82" w:rsidRDefault="004B5D82">
    <w:pPr>
      <w:widowControl w:val="0"/>
      <w:jc w:val="center"/>
      <w:rPr>
        <w:rFonts w:ascii="Calibri" w:hAnsi="Calibri" w:cs="Arial"/>
        <w:snapToGrid w:val="0"/>
        <w:sz w:val="18"/>
        <w:szCs w:val="18"/>
      </w:rPr>
    </w:pPr>
    <w:r>
      <w:rPr>
        <w:rFonts w:ascii="Calibri" w:hAnsi="Calibri"/>
        <w:snapToGrid w:val="0"/>
        <w:sz w:val="18"/>
        <w:szCs w:val="18"/>
      </w:rPr>
      <w:t xml:space="preserve">nám. Krále Jiřího z Poděbrad 478/33, 350 02 Cheb, Tel: 354 426 140, </w:t>
    </w:r>
    <w:r>
      <w:rPr>
        <w:rFonts w:ascii="Calibri" w:hAnsi="Calibri"/>
        <w:noProof/>
        <w:snapToGrid w:val="0"/>
        <w:sz w:val="18"/>
        <w:szCs w:val="18"/>
      </w:rPr>
      <w:t>e-mail: info@khkkk.cz</w:t>
    </w:r>
    <w:r>
      <w:rPr>
        <w:rFonts w:ascii="Calibri" w:hAnsi="Calibri"/>
        <w:snapToGrid w:val="0"/>
        <w:sz w:val="18"/>
        <w:szCs w:val="18"/>
      </w:rPr>
      <w:t xml:space="preserve">, </w:t>
    </w:r>
    <w:r>
      <w:rPr>
        <w:rFonts w:ascii="Calibri" w:hAnsi="Calibri"/>
        <w:noProof/>
        <w:snapToGrid w:val="0"/>
        <w:sz w:val="18"/>
        <w:szCs w:val="18"/>
      </w:rPr>
      <w:t>IČ: 48365513, DIČ: CZ48365513</w:t>
    </w:r>
    <w:r>
      <w:rPr>
        <w:rFonts w:ascii="Calibri" w:hAnsi="Calibri"/>
        <w:snapToGrid w:val="0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Calibri" w:hAnsi="Calibri"/>
        <w:noProof/>
        <w:snapToGrid w:val="0"/>
        <w:sz w:val="18"/>
        <w:szCs w:val="18"/>
      </w:rPr>
      <w:t>www.khkkk.cz</w:t>
    </w:r>
  </w:p>
  <w:p w:rsidR="004B5D82" w:rsidRDefault="004B5D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16" w:rsidRDefault="00703016">
      <w:r>
        <w:separator/>
      </w:r>
    </w:p>
  </w:footnote>
  <w:footnote w:type="continuationSeparator" w:id="0">
    <w:p w:rsidR="00703016" w:rsidRDefault="0070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82" w:rsidRDefault="004B5D82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82" w:rsidRDefault="004B5D82" w:rsidP="00BC074A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inline distT="0" distB="0" distL="0" distR="0">
          <wp:extent cx="2424430" cy="1288415"/>
          <wp:effectExtent l="0" t="0" r="0" b="6985"/>
          <wp:docPr id="32" name="obrázek 32" descr="C:\Users\lenovo\Dropbox (KHK KK)\KHK KK\Loga KHK KK\LOGO KHK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lenovo\Dropbox (KHK KK)\KHK KK\Loga KHK KK\LOGO KHK 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12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D82" w:rsidRDefault="004B5D82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96"/>
    <w:multiLevelType w:val="singleLevel"/>
    <w:tmpl w:val="B3EAA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EH5l4XxcC94ccWGvPB2MLMajeIXh0ZyiMWgsRdB+anF1monfk2+tXm/6VJFGQ37BBgwyoy4bxkDWjMpn6uEQ==" w:salt="PN9HFjZzA2uvJURAKVbC4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D2"/>
    <w:rsid w:val="00297D81"/>
    <w:rsid w:val="00421493"/>
    <w:rsid w:val="004B5D82"/>
    <w:rsid w:val="005C69DC"/>
    <w:rsid w:val="00702905"/>
    <w:rsid w:val="00703016"/>
    <w:rsid w:val="00867FB6"/>
    <w:rsid w:val="009D3138"/>
    <w:rsid w:val="00A450D2"/>
    <w:rsid w:val="00B346D0"/>
    <w:rsid w:val="00B633EF"/>
    <w:rsid w:val="00BC074A"/>
    <w:rsid w:val="00E4687B"/>
    <w:rsid w:val="00EA4527"/>
    <w:rsid w:val="00F9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A2ACA-44A8-42FA-80EA-15E98A6E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nadpis10">
    <w:name w:val="nadpis1"/>
    <w:rPr>
      <w:b/>
      <w:bCs/>
    </w:rPr>
  </w:style>
  <w:style w:type="paragraph" w:styleId="Zkladntextodsazen3">
    <w:name w:val="Body Text Indent 3"/>
    <w:basedOn w:val="Normln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pPr>
      <w:autoSpaceDE w:val="0"/>
      <w:autoSpaceDN w:val="0"/>
    </w:pPr>
    <w:rPr>
      <w:noProof/>
      <w:lang w:val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adpis5Char">
    <w:name w:val="Nadpis 5 Char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Manager>Krajská hospodářská komora Karlovarského kraje</Manager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subject/>
  <dc:creator>Eva Leňová</dc:creator>
  <cp:keywords/>
  <cp:lastModifiedBy>Krajská hospodářská komora</cp:lastModifiedBy>
  <cp:revision>6</cp:revision>
  <cp:lastPrinted>2013-04-08T11:13:00Z</cp:lastPrinted>
  <dcterms:created xsi:type="dcterms:W3CDTF">2017-12-20T21:14:00Z</dcterms:created>
  <dcterms:modified xsi:type="dcterms:W3CDTF">2018-01-15T13:41:00Z</dcterms:modified>
</cp:coreProperties>
</file>